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EFF" w:rsidRPr="00490EFF" w:rsidRDefault="00490EFF" w:rsidP="00F571FB">
      <w:pPr>
        <w:ind w:left="9360" w:firstLine="720"/>
        <w:rPr>
          <w:rFonts w:ascii="Arial" w:hAnsi="Arial" w:cs="Arial"/>
          <w:sz w:val="24"/>
          <w:szCs w:val="24"/>
        </w:rPr>
      </w:pPr>
      <w:r w:rsidRPr="00490EFF">
        <w:rPr>
          <w:rFonts w:ascii="Arial" w:hAnsi="Arial" w:cs="Arial"/>
          <w:sz w:val="24"/>
          <w:szCs w:val="24"/>
        </w:rPr>
        <w:t xml:space="preserve">    </w:t>
      </w:r>
      <w:r w:rsidRPr="00490EFF">
        <w:rPr>
          <w:rFonts w:ascii="Arial" w:hAnsi="Arial" w:cs="Arial"/>
          <w:sz w:val="24"/>
          <w:szCs w:val="24"/>
          <w:lang w:val="mn-MN"/>
        </w:rPr>
        <w:t xml:space="preserve">    </w:t>
      </w:r>
      <w:r w:rsidRPr="00490EFF">
        <w:rPr>
          <w:rFonts w:ascii="Arial" w:hAnsi="Arial" w:cs="Arial"/>
          <w:sz w:val="24"/>
          <w:szCs w:val="24"/>
        </w:rPr>
        <w:t xml:space="preserve">БАТЛАВ: </w:t>
      </w:r>
    </w:p>
    <w:p w:rsidR="00490EFF" w:rsidRDefault="00490EFF" w:rsidP="00490EFF">
      <w:pPr>
        <w:jc w:val="right"/>
        <w:rPr>
          <w:rFonts w:ascii="Arial" w:hAnsi="Arial" w:cs="Arial"/>
          <w:sz w:val="24"/>
          <w:szCs w:val="24"/>
          <w:lang w:val="mn-MN"/>
        </w:rPr>
      </w:pPr>
      <w:r w:rsidRPr="00490EFF">
        <w:rPr>
          <w:rFonts w:ascii="Arial" w:hAnsi="Arial" w:cs="Arial"/>
          <w:sz w:val="24"/>
          <w:szCs w:val="24"/>
        </w:rPr>
        <w:t xml:space="preserve">СУРГАЛТЫН МЕНЕЖЕР </w:t>
      </w:r>
      <w:r w:rsidRPr="00490EFF">
        <w:rPr>
          <w:rFonts w:ascii="Arial" w:hAnsi="Arial" w:cs="Arial"/>
          <w:sz w:val="24"/>
          <w:szCs w:val="24"/>
        </w:rPr>
        <w:tab/>
      </w:r>
      <w:r w:rsidRPr="00490EFF">
        <w:rPr>
          <w:rFonts w:ascii="Arial" w:hAnsi="Arial" w:cs="Arial"/>
          <w:sz w:val="24"/>
          <w:szCs w:val="24"/>
        </w:rPr>
        <w:tab/>
      </w:r>
      <w:r w:rsidR="00C8067F">
        <w:rPr>
          <w:rFonts w:ascii="Arial" w:hAnsi="Arial" w:cs="Arial"/>
          <w:sz w:val="24"/>
          <w:szCs w:val="24"/>
          <w:lang w:val="mn-MN"/>
        </w:rPr>
        <w:tab/>
      </w:r>
      <w:r w:rsidR="00671388">
        <w:rPr>
          <w:rFonts w:ascii="Arial" w:hAnsi="Arial" w:cs="Arial"/>
          <w:sz w:val="24"/>
          <w:szCs w:val="24"/>
        </w:rPr>
        <w:tab/>
      </w:r>
      <w:r w:rsidR="00671388">
        <w:rPr>
          <w:rFonts w:ascii="Arial" w:hAnsi="Arial" w:cs="Arial"/>
          <w:sz w:val="24"/>
          <w:szCs w:val="24"/>
          <w:lang w:val="mn-MN"/>
        </w:rPr>
        <w:t>М.ЦОГЗОЛМАА</w:t>
      </w:r>
    </w:p>
    <w:p w:rsidR="003A1216" w:rsidRPr="00671388" w:rsidRDefault="003A1216" w:rsidP="00490EFF">
      <w:pPr>
        <w:jc w:val="right"/>
        <w:rPr>
          <w:rFonts w:ascii="Arial" w:hAnsi="Arial" w:cs="Arial"/>
          <w:sz w:val="24"/>
          <w:szCs w:val="24"/>
          <w:lang w:val="mn-MN"/>
        </w:rPr>
      </w:pPr>
    </w:p>
    <w:p w:rsidR="003A1216" w:rsidRDefault="00671388" w:rsidP="00490EFF">
      <w:pPr>
        <w:jc w:val="center"/>
        <w:rPr>
          <w:rFonts w:ascii="Arial" w:hAnsi="Arial" w:cs="Arial"/>
          <w:b/>
          <w:color w:val="0070C0"/>
          <w:sz w:val="24"/>
          <w:szCs w:val="24"/>
          <w:lang w:val="mn-MN"/>
        </w:rPr>
      </w:pPr>
      <w:r>
        <w:rPr>
          <w:rFonts w:ascii="Arial" w:hAnsi="Arial" w:cs="Arial"/>
          <w:b/>
          <w:color w:val="0070C0"/>
          <w:sz w:val="24"/>
          <w:szCs w:val="24"/>
          <w:lang w:val="mn-MN"/>
        </w:rPr>
        <w:t xml:space="preserve">НИЙСЛЭЛИЙН ЕРӨНХИЙ БОЛОВСРОЛЫН ЛАБОРАТОРИ 23 ДУГААР СУРГУУЛИЙН </w:t>
      </w:r>
      <w:r w:rsidR="00D95E2E">
        <w:rPr>
          <w:rFonts w:ascii="Arial" w:hAnsi="Arial" w:cs="Arial"/>
          <w:b/>
          <w:color w:val="0070C0"/>
          <w:sz w:val="24"/>
          <w:szCs w:val="24"/>
          <w:lang w:val="mn-MN"/>
        </w:rPr>
        <w:t xml:space="preserve">ГАЗАРЗҮЙН ХИЧЭЭЛИЙН </w:t>
      </w:r>
    </w:p>
    <w:p w:rsidR="00D51163" w:rsidRPr="009D319F" w:rsidRDefault="00490EFF" w:rsidP="00490EFF">
      <w:pPr>
        <w:jc w:val="center"/>
        <w:rPr>
          <w:rFonts w:ascii="Arial" w:hAnsi="Arial" w:cs="Arial"/>
          <w:b/>
          <w:color w:val="0070C0"/>
          <w:sz w:val="24"/>
          <w:szCs w:val="24"/>
          <w:lang w:val="mn-MN"/>
        </w:rPr>
      </w:pPr>
      <w:r w:rsidRPr="009D319F">
        <w:rPr>
          <w:rFonts w:ascii="Arial" w:hAnsi="Arial" w:cs="Arial"/>
          <w:b/>
          <w:color w:val="0070C0"/>
          <w:sz w:val="24"/>
          <w:szCs w:val="24"/>
        </w:rPr>
        <w:t>8 – Р АНГИЙН “</w:t>
      </w:r>
      <w:r w:rsidRPr="009D319F">
        <w:rPr>
          <w:rFonts w:ascii="Arial" w:hAnsi="Arial" w:cs="Arial"/>
          <w:b/>
          <w:color w:val="0070C0"/>
          <w:sz w:val="24"/>
          <w:szCs w:val="24"/>
          <w:lang w:val="mn-MN"/>
        </w:rPr>
        <w:t>УСНЫ НӨӨЦ</w:t>
      </w:r>
      <w:r w:rsidRPr="009D319F">
        <w:rPr>
          <w:rFonts w:ascii="Arial" w:hAnsi="Arial" w:cs="Arial"/>
          <w:b/>
          <w:color w:val="0070C0"/>
          <w:sz w:val="24"/>
          <w:szCs w:val="24"/>
        </w:rPr>
        <w:t xml:space="preserve">” СЭДЭВТ </w:t>
      </w:r>
      <w:r w:rsidRPr="009D319F">
        <w:rPr>
          <w:rFonts w:ascii="Arial" w:hAnsi="Arial" w:cs="Arial"/>
          <w:b/>
          <w:color w:val="0070C0"/>
          <w:sz w:val="24"/>
          <w:szCs w:val="24"/>
          <w:lang w:val="mn-MN"/>
        </w:rPr>
        <w:t xml:space="preserve"> </w:t>
      </w:r>
      <w:r w:rsidRPr="009D319F">
        <w:rPr>
          <w:rFonts w:ascii="Arial" w:hAnsi="Arial" w:cs="Arial"/>
          <w:b/>
          <w:color w:val="0070C0"/>
          <w:sz w:val="24"/>
          <w:szCs w:val="24"/>
        </w:rPr>
        <w:t>НЭГЖ</w:t>
      </w:r>
      <w:r w:rsidRPr="009D319F">
        <w:rPr>
          <w:rFonts w:ascii="Arial" w:hAnsi="Arial" w:cs="Arial"/>
          <w:b/>
          <w:color w:val="0070C0"/>
          <w:sz w:val="24"/>
          <w:szCs w:val="24"/>
          <w:lang w:val="mn-MN"/>
        </w:rPr>
        <w:t xml:space="preserve"> </w:t>
      </w:r>
      <w:r w:rsidRPr="009D319F">
        <w:rPr>
          <w:rFonts w:ascii="Arial" w:hAnsi="Arial" w:cs="Arial"/>
          <w:b/>
          <w:color w:val="0070C0"/>
          <w:sz w:val="24"/>
          <w:szCs w:val="24"/>
        </w:rPr>
        <w:t xml:space="preserve"> ХИЧЭЭЛИЙН</w:t>
      </w:r>
      <w:r w:rsidRPr="009D319F">
        <w:rPr>
          <w:rFonts w:ascii="Arial" w:hAnsi="Arial" w:cs="Arial"/>
          <w:b/>
          <w:color w:val="0070C0"/>
          <w:sz w:val="24"/>
          <w:szCs w:val="24"/>
          <w:lang w:val="mn-MN"/>
        </w:rPr>
        <w:t xml:space="preserve"> </w:t>
      </w:r>
      <w:r w:rsidRPr="009D319F">
        <w:rPr>
          <w:rFonts w:ascii="Arial" w:hAnsi="Arial" w:cs="Arial"/>
          <w:b/>
          <w:color w:val="0070C0"/>
          <w:sz w:val="24"/>
          <w:szCs w:val="24"/>
        </w:rPr>
        <w:t xml:space="preserve"> ХӨТӨЛБӨР </w:t>
      </w:r>
    </w:p>
    <w:p w:rsidR="00D51163" w:rsidRDefault="00490EFF" w:rsidP="00D51163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/>
          <w:sz w:val="24"/>
          <w:szCs w:val="24"/>
          <w:lang w:val="mn-MN"/>
        </w:rPr>
      </w:pPr>
      <w:r w:rsidRPr="00490EFF">
        <w:rPr>
          <w:rFonts w:ascii="Arial" w:eastAsia="Calibri" w:hAnsi="Arial" w:cs="Arial"/>
          <w:b/>
          <w:color w:val="0070C0"/>
          <w:sz w:val="24"/>
          <w:szCs w:val="24"/>
          <w:lang w:val="mn-MN"/>
        </w:rPr>
        <w:t>ЗОРИЛГО</w:t>
      </w:r>
      <w:r w:rsidR="00D51163" w:rsidRPr="00490EFF">
        <w:rPr>
          <w:rFonts w:ascii="Arial" w:eastAsia="Calibri" w:hAnsi="Arial" w:cs="Arial"/>
          <w:b/>
          <w:color w:val="0070C0"/>
          <w:sz w:val="24"/>
          <w:szCs w:val="24"/>
          <w:lang w:val="mn-MN"/>
        </w:rPr>
        <w:t>:</w:t>
      </w:r>
      <w:r w:rsidRPr="00490EFF">
        <w:rPr>
          <w:rFonts w:ascii="Arial" w:eastAsia="Calibri" w:hAnsi="Arial" w:cs="Arial"/>
          <w:b/>
          <w:color w:val="0070C0"/>
          <w:sz w:val="24"/>
          <w:szCs w:val="24"/>
          <w:lang w:val="mn-MN"/>
        </w:rPr>
        <w:t xml:space="preserve"> </w:t>
      </w:r>
      <w:r w:rsidRPr="00490EFF">
        <w:rPr>
          <w:rFonts w:ascii="Arial" w:eastAsia="Calibri" w:hAnsi="Arial" w:cs="Arial"/>
          <w:color w:val="000000"/>
          <w:sz w:val="24"/>
          <w:szCs w:val="24"/>
          <w:lang w:val="mn-MN"/>
        </w:rPr>
        <w:t>Т</w:t>
      </w:r>
      <w:r w:rsidR="00D51163" w:rsidRPr="00490EFF">
        <w:rPr>
          <w:rFonts w:ascii="Arial" w:eastAsia="Calibri" w:hAnsi="Arial" w:cs="Arial"/>
          <w:color w:val="000000"/>
          <w:sz w:val="24"/>
          <w:szCs w:val="24"/>
          <w:lang w:val="mn-MN"/>
        </w:rPr>
        <w:t>одорхой газар орны</w:t>
      </w:r>
      <w:r w:rsidR="00D51163" w:rsidRPr="00490EFF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 гадаргын ба газар доорх усны нөөц,тархалт, </w:t>
      </w:r>
      <w:r w:rsidR="00D51163" w:rsidRPr="00490EFF">
        <w:rPr>
          <w:rFonts w:ascii="Arial" w:eastAsia="MS Mincho" w:hAnsi="Arial" w:cs="Arial"/>
          <w:color w:val="000000"/>
          <w:sz w:val="24"/>
          <w:szCs w:val="24"/>
          <w:lang w:val="mn-MN"/>
        </w:rPr>
        <w:t>ай сав, ус хагалбарын шугам, голын унал, урт, зарцуулалт, гол, нуурын тэжээлийн болон усны горим, найрлага, нуурын гарал үүслийн талаар судалж</w:t>
      </w:r>
      <w:r w:rsidRPr="00490EFF">
        <w:rPr>
          <w:rFonts w:ascii="Arial" w:eastAsia="MS Mincho" w:hAnsi="Arial" w:cs="Arial"/>
          <w:color w:val="000000"/>
          <w:sz w:val="24"/>
          <w:szCs w:val="24"/>
          <w:lang w:val="mn-MN"/>
        </w:rPr>
        <w:t xml:space="preserve">  мэдлэг ойлголтоо гүнзгийрүүлэх</w:t>
      </w:r>
      <w:r w:rsidR="00D51163" w:rsidRPr="00490EFF">
        <w:rPr>
          <w:rFonts w:ascii="Arial" w:eastAsia="MS Mincho" w:hAnsi="Arial" w:cs="Arial"/>
          <w:color w:val="000000"/>
          <w:sz w:val="24"/>
          <w:szCs w:val="24"/>
          <w:lang w:val="mn-MN"/>
        </w:rPr>
        <w:t>.</w:t>
      </w:r>
    </w:p>
    <w:p w:rsidR="002E5B45" w:rsidRPr="00490EFF" w:rsidRDefault="002E5B45" w:rsidP="00D51163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/>
          <w:sz w:val="24"/>
          <w:szCs w:val="24"/>
          <w:lang w:val="mn-MN"/>
        </w:rPr>
      </w:pPr>
    </w:p>
    <w:p w:rsidR="00D51163" w:rsidRPr="00490EFF" w:rsidRDefault="00490EFF" w:rsidP="00D51163">
      <w:pPr>
        <w:spacing w:after="0" w:line="240" w:lineRule="auto"/>
        <w:contextualSpacing/>
        <w:jc w:val="both"/>
        <w:rPr>
          <w:rFonts w:ascii="Arial" w:eastAsia="MS Mincho" w:hAnsi="Arial" w:cs="Arial"/>
          <w:b/>
          <w:color w:val="0070C0"/>
          <w:sz w:val="24"/>
          <w:szCs w:val="24"/>
        </w:rPr>
      </w:pPr>
      <w:r w:rsidRPr="00490EFF">
        <w:rPr>
          <w:rFonts w:ascii="Arial" w:eastAsia="MS Mincho" w:hAnsi="Arial" w:cs="Arial"/>
          <w:b/>
          <w:color w:val="0070C0"/>
          <w:sz w:val="24"/>
          <w:szCs w:val="24"/>
          <w:lang w:val="mn-MN"/>
        </w:rPr>
        <w:t>ЗОРИЛТ</w:t>
      </w:r>
      <w:r w:rsidR="00D51163" w:rsidRPr="00490EFF">
        <w:rPr>
          <w:rFonts w:ascii="Arial" w:eastAsia="MS Mincho" w:hAnsi="Arial" w:cs="Arial"/>
          <w:b/>
          <w:color w:val="0070C0"/>
          <w:sz w:val="24"/>
          <w:szCs w:val="24"/>
          <w:lang w:val="mn-MN"/>
        </w:rPr>
        <w:t>:</w:t>
      </w:r>
    </w:p>
    <w:p w:rsidR="00D51163" w:rsidRPr="00490EFF" w:rsidRDefault="00D51163" w:rsidP="00D51163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eastAsia="Calibri" w:hAnsi="Arial" w:cs="Arial"/>
          <w:color w:val="000000"/>
          <w:sz w:val="24"/>
          <w:szCs w:val="24"/>
          <w:lang w:eastAsia="en-GB"/>
        </w:rPr>
      </w:pPr>
      <w:r w:rsidRPr="00490EFF">
        <w:rPr>
          <w:rFonts w:ascii="Arial" w:eastAsia="Calibri" w:hAnsi="Arial" w:cs="Arial"/>
          <w:color w:val="000000"/>
          <w:sz w:val="24"/>
          <w:szCs w:val="24"/>
          <w:lang w:val="mn-MN" w:eastAsia="en-GB"/>
        </w:rPr>
        <w:t>Гадаргын ба газар доорх усыг газарзүйн зурагт заах</w:t>
      </w:r>
    </w:p>
    <w:p w:rsidR="00D51163" w:rsidRPr="00490EFF" w:rsidRDefault="00D51163" w:rsidP="00D51163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eastAsia="Calibri" w:hAnsi="Arial" w:cs="Arial"/>
          <w:color w:val="000000"/>
          <w:sz w:val="24"/>
          <w:szCs w:val="24"/>
          <w:lang w:eastAsia="en-GB"/>
        </w:rPr>
      </w:pPr>
      <w:r w:rsidRPr="00490EFF">
        <w:rPr>
          <w:rFonts w:ascii="Arial" w:eastAsia="Calibri" w:hAnsi="Arial" w:cs="Arial"/>
          <w:color w:val="000000"/>
          <w:sz w:val="24"/>
          <w:szCs w:val="24"/>
          <w:lang w:val="mn-MN" w:eastAsia="en-GB"/>
        </w:rPr>
        <w:t>Нууруудыг гарал үүслээр нь ангилах</w:t>
      </w:r>
    </w:p>
    <w:p w:rsidR="00D51163" w:rsidRPr="00490EFF" w:rsidRDefault="00D51163" w:rsidP="00D51163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eastAsia="Calibri" w:hAnsi="Arial" w:cs="Arial"/>
          <w:color w:val="000000"/>
          <w:sz w:val="24"/>
          <w:szCs w:val="24"/>
          <w:lang w:eastAsia="en-GB"/>
        </w:rPr>
      </w:pPr>
      <w:r w:rsidRPr="00490EFF">
        <w:rPr>
          <w:rFonts w:ascii="Arial" w:eastAsia="Calibri" w:hAnsi="Arial" w:cs="Arial"/>
          <w:color w:val="000000"/>
          <w:sz w:val="24"/>
          <w:szCs w:val="24"/>
          <w:lang w:val="mn-MN" w:eastAsia="en-GB"/>
        </w:rPr>
        <w:t>Гадаргын усны нөөц тархалт болон гол мөрдийн тэжээлийн горим, ашиглалт</w:t>
      </w:r>
    </w:p>
    <w:p w:rsidR="00D51163" w:rsidRPr="00490EFF" w:rsidRDefault="00D51163" w:rsidP="00D51163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eastAsia="Calibri" w:hAnsi="Arial" w:cs="Arial"/>
          <w:color w:val="000000"/>
          <w:sz w:val="24"/>
          <w:szCs w:val="24"/>
          <w:lang w:eastAsia="en-GB"/>
        </w:rPr>
      </w:pPr>
      <w:r w:rsidRPr="00490EFF">
        <w:rPr>
          <w:rFonts w:ascii="Arial" w:eastAsia="Calibri" w:hAnsi="Arial" w:cs="Arial"/>
          <w:color w:val="000000"/>
          <w:sz w:val="24"/>
          <w:szCs w:val="24"/>
          <w:lang w:val="mn-MN" w:eastAsia="en-GB"/>
        </w:rPr>
        <w:t>Мөнх цас, мөсөн гол, цэвдэгийн тархалт, усны нөөцийн хэмжээ</w:t>
      </w:r>
    </w:p>
    <w:p w:rsidR="00D51163" w:rsidRPr="00490EFF" w:rsidRDefault="00D51163" w:rsidP="00D51163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eastAsia="Calibri" w:hAnsi="Arial" w:cs="Arial"/>
          <w:color w:val="000000"/>
          <w:sz w:val="24"/>
          <w:szCs w:val="24"/>
          <w:lang w:eastAsia="en-GB"/>
        </w:rPr>
      </w:pPr>
      <w:r w:rsidRPr="00490EFF">
        <w:rPr>
          <w:rFonts w:ascii="Arial" w:eastAsia="Calibri" w:hAnsi="Arial" w:cs="Arial"/>
          <w:color w:val="000000"/>
          <w:sz w:val="24"/>
          <w:szCs w:val="24"/>
          <w:lang w:val="mn-MN" w:eastAsia="en-GB"/>
        </w:rPr>
        <w:t>Усны нөөцийг хамгаалах</w:t>
      </w:r>
    </w:p>
    <w:p w:rsidR="00D51163" w:rsidRPr="00490EFF" w:rsidRDefault="00D51163" w:rsidP="00D51163">
      <w:pPr>
        <w:spacing w:after="0" w:line="240" w:lineRule="auto"/>
        <w:contextualSpacing/>
        <w:jc w:val="both"/>
        <w:rPr>
          <w:rFonts w:ascii="Arial" w:eastAsia="Calibri" w:hAnsi="Arial" w:cs="Arial"/>
          <w:b/>
          <w:color w:val="000000"/>
          <w:sz w:val="24"/>
          <w:szCs w:val="24"/>
          <w:lang w:val="mn-MN" w:eastAsia="en-GB"/>
        </w:rPr>
      </w:pPr>
      <w:r w:rsidRPr="00490EFF">
        <w:rPr>
          <w:rFonts w:ascii="Arial" w:eastAsia="Calibri" w:hAnsi="Arial" w:cs="Arial"/>
          <w:b/>
          <w:color w:val="000000"/>
          <w:sz w:val="24"/>
          <w:szCs w:val="24"/>
          <w:lang w:val="mn-MN" w:eastAsia="en-GB"/>
        </w:rPr>
        <w:t xml:space="preserve"> </w:t>
      </w:r>
    </w:p>
    <w:p w:rsidR="00D51163" w:rsidRPr="00490EFF" w:rsidRDefault="00D51163" w:rsidP="00D51163">
      <w:pPr>
        <w:spacing w:after="0" w:line="240" w:lineRule="auto"/>
        <w:contextualSpacing/>
        <w:jc w:val="both"/>
        <w:rPr>
          <w:rFonts w:ascii="Arial" w:eastAsia="Calibri" w:hAnsi="Arial" w:cs="Arial"/>
          <w:b/>
          <w:color w:val="0070C0"/>
          <w:sz w:val="24"/>
          <w:szCs w:val="24"/>
          <w:lang w:val="mn-MN" w:eastAsia="en-GB"/>
        </w:rPr>
      </w:pPr>
      <w:r w:rsidRPr="00490EFF">
        <w:rPr>
          <w:rFonts w:ascii="Arial" w:eastAsia="Calibri" w:hAnsi="Arial" w:cs="Arial"/>
          <w:b/>
          <w:color w:val="0070C0"/>
          <w:sz w:val="24"/>
          <w:szCs w:val="24"/>
          <w:lang w:val="mn-MN" w:eastAsia="en-GB"/>
        </w:rPr>
        <w:t>Агуулга:</w:t>
      </w:r>
    </w:p>
    <w:p w:rsidR="00D51163" w:rsidRPr="00490EFF" w:rsidRDefault="00D51163" w:rsidP="00D51163">
      <w:pPr>
        <w:spacing w:after="0" w:line="240" w:lineRule="auto"/>
        <w:contextualSpacing/>
        <w:jc w:val="both"/>
        <w:rPr>
          <w:rFonts w:ascii="Arial" w:eastAsia="Calibri" w:hAnsi="Arial" w:cs="Arial"/>
          <w:b/>
          <w:color w:val="000000"/>
          <w:sz w:val="24"/>
          <w:szCs w:val="24"/>
          <w:lang w:val="mn-MN" w:eastAsia="en-GB"/>
        </w:rPr>
      </w:pPr>
    </w:p>
    <w:tbl>
      <w:tblPr>
        <w:tblStyle w:val="LightGrid-Accent3"/>
        <w:tblW w:w="14851" w:type="dxa"/>
        <w:tblLayout w:type="fixed"/>
        <w:tblLook w:val="04A0" w:firstRow="1" w:lastRow="0" w:firstColumn="1" w:lastColumn="0" w:noHBand="0" w:noVBand="1"/>
      </w:tblPr>
      <w:tblGrid>
        <w:gridCol w:w="1101"/>
        <w:gridCol w:w="1134"/>
        <w:gridCol w:w="8931"/>
        <w:gridCol w:w="2551"/>
        <w:gridCol w:w="1134"/>
      </w:tblGrid>
      <w:tr w:rsidR="00D51163" w:rsidRPr="00490EFF" w:rsidTr="002E5B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Бүлэг сэдэв</w:t>
            </w:r>
          </w:p>
        </w:tc>
        <w:tc>
          <w:tcPr>
            <w:tcW w:w="1134" w:type="dxa"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Нэгж хичээл</w:t>
            </w:r>
          </w:p>
        </w:tc>
        <w:tc>
          <w:tcPr>
            <w:tcW w:w="8931" w:type="dxa"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Суралцахуйн зорилт</w:t>
            </w:r>
          </w:p>
        </w:tc>
        <w:tc>
          <w:tcPr>
            <w:tcW w:w="2551" w:type="dxa"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Ээлжит хичээл</w:t>
            </w:r>
          </w:p>
        </w:tc>
        <w:tc>
          <w:tcPr>
            <w:tcW w:w="1134" w:type="dxa"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/цаг/</w:t>
            </w:r>
          </w:p>
        </w:tc>
      </w:tr>
      <w:tr w:rsidR="00D51163" w:rsidRPr="00490EFF" w:rsidTr="002E5B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vMerge w:val="restart"/>
            <w:textDirection w:val="btLr"/>
            <w:vAlign w:val="center"/>
          </w:tcPr>
          <w:p w:rsidR="00D51163" w:rsidRPr="00490EFF" w:rsidRDefault="00D51163" w:rsidP="00490EFF">
            <w:pPr>
              <w:ind w:left="113" w:right="113"/>
              <w:rPr>
                <w:rFonts w:ascii="Arial" w:eastAsia="Calibri" w:hAnsi="Arial" w:cs="Arial"/>
                <w:b w:val="0"/>
                <w:color w:val="000000"/>
                <w:sz w:val="24"/>
                <w:szCs w:val="24"/>
                <w:lang w:val="mn-MN"/>
              </w:rPr>
            </w:pPr>
            <w:r w:rsidRPr="00490EFF">
              <w:rPr>
                <w:rFonts w:ascii="Arial" w:eastAsia="Calibri" w:hAnsi="Arial" w:cs="Arial"/>
                <w:color w:val="000000"/>
                <w:sz w:val="24"/>
                <w:szCs w:val="24"/>
                <w:lang w:val="mn-MN"/>
              </w:rPr>
              <w:t>УСНЫ НӨӨЦ</w:t>
            </w:r>
          </w:p>
          <w:p w:rsidR="00D51163" w:rsidRPr="00490EFF" w:rsidRDefault="00D51163" w:rsidP="00490EFF">
            <w:pPr>
              <w:ind w:left="113" w:right="113"/>
              <w:rPr>
                <w:rFonts w:ascii="Arial" w:eastAsia="MS Mincho" w:hAnsi="Arial" w:cs="Arial"/>
                <w:b w:val="0"/>
                <w:color w:val="7030A0"/>
                <w:sz w:val="24"/>
                <w:szCs w:val="24"/>
              </w:rPr>
            </w:pPr>
          </w:p>
          <w:p w:rsidR="00D51163" w:rsidRPr="00490EFF" w:rsidRDefault="00D51163" w:rsidP="00490EFF">
            <w:pPr>
              <w:tabs>
                <w:tab w:val="left" w:pos="0"/>
              </w:tabs>
              <w:ind w:left="113" w:right="113"/>
              <w:contextualSpacing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D51163" w:rsidRPr="00490EFF" w:rsidRDefault="00D51163" w:rsidP="00490EFF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val="mn-MN"/>
              </w:rPr>
            </w:pPr>
            <w:r w:rsidRPr="00490EFF"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val="mn-MN"/>
              </w:rPr>
              <w:t xml:space="preserve">УСНЫ НӨӨЦ </w:t>
            </w:r>
            <w:r w:rsidR="00490EFF" w:rsidRPr="00490EFF"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val="mn-MN"/>
              </w:rPr>
              <w:t xml:space="preserve"> </w:t>
            </w:r>
            <w:r w:rsidR="00490EFF" w:rsidRPr="00490EFF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(5 </w:t>
            </w:r>
            <w:r w:rsidR="00490EFF" w:rsidRPr="00490EFF">
              <w:rPr>
                <w:rFonts w:ascii="Arial" w:eastAsia="Calibri" w:hAnsi="Arial" w:cs="Arial"/>
                <w:color w:val="000000"/>
                <w:sz w:val="24"/>
                <w:szCs w:val="24"/>
                <w:lang w:val="mn-MN"/>
              </w:rPr>
              <w:t>цаг</w:t>
            </w:r>
            <w:r w:rsidR="00490EFF" w:rsidRPr="00490EFF">
              <w:rPr>
                <w:rFonts w:ascii="Arial" w:eastAsia="Calibri" w:hAnsi="Arial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8931" w:type="dxa"/>
            <w:vAlign w:val="center"/>
          </w:tcPr>
          <w:p w:rsidR="00D51163" w:rsidRPr="00490EFF" w:rsidRDefault="00D51163" w:rsidP="00490E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/>
              </w:rPr>
            </w:pPr>
            <w:r w:rsidRPr="00490EFF">
              <w:rPr>
                <w:rFonts w:ascii="Arial" w:eastAsia="Calibri" w:hAnsi="Arial" w:cs="Arial"/>
                <w:b/>
                <w:color w:val="7030A0"/>
                <w:sz w:val="24"/>
                <w:szCs w:val="24"/>
                <w:lang w:val="mn-MN"/>
              </w:rPr>
              <w:t>ГЗ_8_6_1.</w:t>
            </w:r>
            <w:r w:rsidRPr="00490EFF">
              <w:rPr>
                <w:rFonts w:ascii="Arial" w:eastAsia="Calibri" w:hAnsi="Arial" w:cs="Arial"/>
                <w:b/>
                <w:color w:val="7030A0"/>
                <w:sz w:val="24"/>
                <w:szCs w:val="24"/>
              </w:rPr>
              <w:t xml:space="preserve"> </w:t>
            </w:r>
            <w:r w:rsidRPr="00490EFF">
              <w:rPr>
                <w:rFonts w:ascii="Arial" w:eastAsia="Calibri" w:hAnsi="Arial" w:cs="Arial"/>
                <w:sz w:val="24"/>
                <w:szCs w:val="24"/>
                <w:lang w:val="mn-MN"/>
              </w:rPr>
              <w:t xml:space="preserve">Тодорхой газар орны гадаргын усны тархалт, </w:t>
            </w:r>
            <w:r w:rsidRPr="00490EFF">
              <w:rPr>
                <w:rFonts w:ascii="Arial" w:eastAsia="Times New Roman" w:hAnsi="Arial" w:cs="Arial"/>
                <w:sz w:val="24"/>
                <w:szCs w:val="24"/>
                <w:lang w:val="mn-MN"/>
              </w:rPr>
              <w:t>усны горим ба тэжээлд нөлөөлөх хүчин зүйл, г</w:t>
            </w:r>
            <w:r w:rsidRPr="00490EFF">
              <w:rPr>
                <w:rFonts w:ascii="Arial" w:eastAsia="Calibri" w:hAnsi="Arial" w:cs="Arial"/>
                <w:sz w:val="24"/>
                <w:szCs w:val="24"/>
                <w:lang w:val="mn-MN"/>
              </w:rPr>
              <w:t>ол мөрний</w:t>
            </w:r>
            <w:r w:rsidRPr="00490EFF">
              <w:rPr>
                <w:rFonts w:ascii="Arial" w:eastAsia="Times New Roman" w:hAnsi="Arial" w:cs="Arial"/>
                <w:sz w:val="24"/>
                <w:szCs w:val="24"/>
                <w:lang w:val="mn-MN"/>
              </w:rPr>
              <w:t xml:space="preserve">  ай сав,  унал, зарцуулалт, нуурын гарал үүсэл зэргийг тодорхойлох,  график диаграммаар дүрслэх</w:t>
            </w:r>
            <w:r w:rsidRPr="00490EF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490EFF">
              <w:rPr>
                <w:rFonts w:ascii="Arial" w:eastAsia="Times New Roman" w:hAnsi="Arial" w:cs="Arial"/>
                <w:sz w:val="24"/>
                <w:szCs w:val="24"/>
                <w:lang w:val="mn-MN"/>
              </w:rPr>
              <w:t>арга барил эзэмших</w:t>
            </w:r>
            <w:r w:rsidRPr="00490EFF">
              <w:rPr>
                <w:rFonts w:ascii="Arial" w:eastAsia="Calibri" w:hAnsi="Arial" w:cs="Arial"/>
                <w:sz w:val="24"/>
                <w:szCs w:val="24"/>
                <w:lang w:val="mn-MN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D51163" w:rsidRPr="00490EFF" w:rsidRDefault="00490EFF" w:rsidP="00490EFF">
            <w:pPr>
              <w:tabs>
                <w:tab w:val="left" w:pos="0"/>
              </w:tabs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Гадаргын ус, г</w:t>
            </w:r>
            <w:r w:rsidR="00D51163"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ол мөрөн</w:t>
            </w:r>
          </w:p>
        </w:tc>
        <w:tc>
          <w:tcPr>
            <w:tcW w:w="1134" w:type="dxa"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1</w:t>
            </w:r>
          </w:p>
        </w:tc>
      </w:tr>
      <w:tr w:rsidR="00D51163" w:rsidRPr="00490EFF" w:rsidTr="002E5B4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vMerge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</w:p>
        </w:tc>
        <w:tc>
          <w:tcPr>
            <w:tcW w:w="1134" w:type="dxa"/>
            <w:vMerge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</w:p>
        </w:tc>
        <w:tc>
          <w:tcPr>
            <w:tcW w:w="8931" w:type="dxa"/>
            <w:vAlign w:val="center"/>
          </w:tcPr>
          <w:p w:rsidR="00D51163" w:rsidRPr="00C8067F" w:rsidRDefault="00D51163" w:rsidP="00490EFF">
            <w:pPr>
              <w:tabs>
                <w:tab w:val="left" w:pos="0"/>
              </w:tabs>
              <w:contextualSpacing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color w:val="365F91" w:themeColor="accent1" w:themeShade="BF"/>
                <w:sz w:val="24"/>
                <w:szCs w:val="24"/>
                <w:lang w:val="mn-MN"/>
              </w:rPr>
            </w:pPr>
            <w:r w:rsidRPr="00490EFF"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val="mn-MN"/>
              </w:rPr>
              <w:t>ГЗ_8_6_2</w:t>
            </w:r>
            <w:r w:rsidRPr="00490EFF">
              <w:rPr>
                <w:rFonts w:ascii="Arial" w:eastAsia="Calibri" w:hAnsi="Arial" w:cs="Arial"/>
                <w:b/>
                <w:color w:val="7030A0"/>
                <w:sz w:val="24"/>
                <w:szCs w:val="24"/>
                <w:lang w:val="mn-MN"/>
              </w:rPr>
              <w:t xml:space="preserve">   </w:t>
            </w:r>
            <w:r w:rsidRPr="00490EFF">
              <w:rPr>
                <w:rFonts w:ascii="Arial" w:eastAsia="Calibri" w:hAnsi="Arial" w:cs="Arial"/>
                <w:sz w:val="24"/>
                <w:szCs w:val="24"/>
                <w:lang w:val="mn-MN"/>
              </w:rPr>
              <w:t xml:space="preserve"> Нуурын гарал үүсэл түүний шалтгаан </w:t>
            </w:r>
          </w:p>
        </w:tc>
        <w:tc>
          <w:tcPr>
            <w:tcW w:w="2551" w:type="dxa"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Нуур</w:t>
            </w:r>
          </w:p>
        </w:tc>
        <w:tc>
          <w:tcPr>
            <w:tcW w:w="1134" w:type="dxa"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1</w:t>
            </w:r>
          </w:p>
        </w:tc>
      </w:tr>
      <w:tr w:rsidR="00D51163" w:rsidRPr="00490EFF" w:rsidTr="002E5B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vMerge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</w:p>
        </w:tc>
        <w:tc>
          <w:tcPr>
            <w:tcW w:w="1134" w:type="dxa"/>
            <w:vMerge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</w:p>
        </w:tc>
        <w:tc>
          <w:tcPr>
            <w:tcW w:w="8931" w:type="dxa"/>
            <w:vAlign w:val="center"/>
          </w:tcPr>
          <w:p w:rsidR="00D51163" w:rsidRPr="00490EFF" w:rsidRDefault="00D51163" w:rsidP="00490E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</w:pPr>
            <w:r w:rsidRPr="00490EFF"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val="mn-MN"/>
              </w:rPr>
              <w:t xml:space="preserve">ГЗ_8_6_3. </w:t>
            </w:r>
            <w:r w:rsidRPr="00490EFF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 xml:space="preserve">Мөнх цас, мөсөн гол, олон жилийн цэвдгийн тархалт байршил ба </w:t>
            </w:r>
            <w:r w:rsidRPr="00490EFF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lastRenderedPageBreak/>
              <w:t>уур амьсгалын хоорондын хамаарлыг судлах</w:t>
            </w:r>
          </w:p>
        </w:tc>
        <w:tc>
          <w:tcPr>
            <w:tcW w:w="2551" w:type="dxa"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lastRenderedPageBreak/>
              <w:t xml:space="preserve">Мөнх цас, мөсөн </w:t>
            </w: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lastRenderedPageBreak/>
              <w:t>гол, олон жилийн цэвдэг</w:t>
            </w:r>
          </w:p>
          <w:p w:rsidR="00D51163" w:rsidRPr="00490EFF" w:rsidRDefault="00D51163" w:rsidP="00490EFF">
            <w:pPr>
              <w:tabs>
                <w:tab w:val="left" w:pos="0"/>
              </w:tabs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</w:p>
        </w:tc>
        <w:tc>
          <w:tcPr>
            <w:tcW w:w="1134" w:type="dxa"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lastRenderedPageBreak/>
              <w:t>1</w:t>
            </w:r>
          </w:p>
        </w:tc>
      </w:tr>
      <w:tr w:rsidR="00D51163" w:rsidRPr="00490EFF" w:rsidTr="002E5B4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vMerge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</w:p>
        </w:tc>
        <w:tc>
          <w:tcPr>
            <w:tcW w:w="1134" w:type="dxa"/>
            <w:vMerge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</w:p>
        </w:tc>
        <w:tc>
          <w:tcPr>
            <w:tcW w:w="8931" w:type="dxa"/>
            <w:vAlign w:val="center"/>
          </w:tcPr>
          <w:p w:rsidR="00D51163" w:rsidRPr="00490EFF" w:rsidRDefault="00D51163" w:rsidP="00490EF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</w:pPr>
            <w:r w:rsidRPr="00490EFF"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val="mn-MN"/>
              </w:rPr>
              <w:t>ГЗ_8_6_4.</w:t>
            </w:r>
            <w:r w:rsidRPr="00490EFF">
              <w:rPr>
                <w:rFonts w:ascii="Arial" w:eastAsia="Calibri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Pr="00490EFF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 xml:space="preserve"> Гүний усны төрлүүдийг ялгах,   тархалт байршил, ач холбогдлыг судлах</w:t>
            </w:r>
          </w:p>
        </w:tc>
        <w:tc>
          <w:tcPr>
            <w:tcW w:w="2551" w:type="dxa"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Гүний ус</w:t>
            </w:r>
          </w:p>
          <w:p w:rsidR="00D51163" w:rsidRPr="00490EFF" w:rsidRDefault="00D51163" w:rsidP="00490EFF">
            <w:pPr>
              <w:tabs>
                <w:tab w:val="left" w:pos="0"/>
              </w:tabs>
              <w:contextualSpacing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</w:p>
        </w:tc>
        <w:tc>
          <w:tcPr>
            <w:tcW w:w="1134" w:type="dxa"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1</w:t>
            </w:r>
          </w:p>
        </w:tc>
      </w:tr>
      <w:tr w:rsidR="00D51163" w:rsidRPr="00490EFF" w:rsidTr="002E5B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vMerge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</w:p>
        </w:tc>
        <w:tc>
          <w:tcPr>
            <w:tcW w:w="1134" w:type="dxa"/>
            <w:vMerge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</w:p>
        </w:tc>
        <w:tc>
          <w:tcPr>
            <w:tcW w:w="8931" w:type="dxa"/>
            <w:vAlign w:val="center"/>
          </w:tcPr>
          <w:p w:rsidR="00D51163" w:rsidRPr="00490EFF" w:rsidRDefault="00D51163" w:rsidP="00490E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</w:pPr>
            <w:r w:rsidRPr="00490EFF"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val="mn-MN"/>
              </w:rPr>
              <w:t>ГЗ_8_6_5.</w:t>
            </w:r>
            <w:r w:rsidRPr="00490EFF">
              <w:rPr>
                <w:rFonts w:ascii="Arial" w:eastAsia="Calibri" w:hAnsi="Arial" w:cs="Arial"/>
                <w:color w:val="000000"/>
                <w:sz w:val="24"/>
                <w:szCs w:val="24"/>
                <w:lang w:val="mn-MN"/>
              </w:rPr>
              <w:t xml:space="preserve"> </w:t>
            </w:r>
            <w:r w:rsidRPr="00490EFF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>Усны нөөцийг хамгаалах, зохистой хэрэглээнд суралцах</w:t>
            </w:r>
          </w:p>
        </w:tc>
        <w:tc>
          <w:tcPr>
            <w:tcW w:w="2551" w:type="dxa"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Усны нөөцийг хамгаалах</w:t>
            </w:r>
          </w:p>
        </w:tc>
        <w:tc>
          <w:tcPr>
            <w:tcW w:w="1134" w:type="dxa"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1</w:t>
            </w:r>
          </w:p>
        </w:tc>
      </w:tr>
    </w:tbl>
    <w:p w:rsidR="00D51163" w:rsidRPr="00490EFF" w:rsidRDefault="00D51163" w:rsidP="00D51163">
      <w:pPr>
        <w:tabs>
          <w:tab w:val="left" w:pos="0"/>
        </w:tabs>
        <w:spacing w:after="0" w:line="240" w:lineRule="auto"/>
        <w:contextualSpacing/>
        <w:jc w:val="both"/>
        <w:rPr>
          <w:rFonts w:ascii="Arial" w:eastAsia="Calibri" w:hAnsi="Arial" w:cs="Arial"/>
          <w:b/>
          <w:color w:val="0070C0"/>
          <w:sz w:val="24"/>
          <w:szCs w:val="24"/>
          <w:lang w:val="mn-MN" w:eastAsia="en-GB"/>
        </w:rPr>
      </w:pPr>
      <w:r w:rsidRPr="00490EFF">
        <w:rPr>
          <w:rFonts w:ascii="Arial" w:eastAsia="Calibri" w:hAnsi="Arial" w:cs="Arial"/>
          <w:b/>
          <w:color w:val="0070C0"/>
          <w:sz w:val="24"/>
          <w:szCs w:val="24"/>
          <w:lang w:val="mn-MN" w:eastAsia="en-GB"/>
        </w:rPr>
        <w:t>Аргазүй:</w:t>
      </w:r>
    </w:p>
    <w:p w:rsidR="00AA7FD8" w:rsidRPr="00490EFF" w:rsidRDefault="00AA7FD8" w:rsidP="00D51163">
      <w:pPr>
        <w:tabs>
          <w:tab w:val="left" w:pos="0"/>
        </w:tabs>
        <w:spacing w:after="0" w:line="240" w:lineRule="auto"/>
        <w:contextualSpacing/>
        <w:jc w:val="both"/>
        <w:rPr>
          <w:rFonts w:ascii="Arial" w:eastAsia="Calibri" w:hAnsi="Arial" w:cs="Arial"/>
          <w:b/>
          <w:color w:val="0070C0"/>
          <w:sz w:val="24"/>
          <w:szCs w:val="24"/>
          <w:lang w:val="mn-MN" w:eastAsia="en-GB"/>
        </w:rPr>
      </w:pPr>
    </w:p>
    <w:tbl>
      <w:tblPr>
        <w:tblStyle w:val="LightGrid-Accent3"/>
        <w:tblW w:w="0" w:type="auto"/>
        <w:tblLayout w:type="fixed"/>
        <w:tblLook w:val="04A0" w:firstRow="1" w:lastRow="0" w:firstColumn="1" w:lastColumn="0" w:noHBand="0" w:noVBand="1"/>
      </w:tblPr>
      <w:tblGrid>
        <w:gridCol w:w="1458"/>
        <w:gridCol w:w="8998"/>
        <w:gridCol w:w="4111"/>
      </w:tblGrid>
      <w:tr w:rsidR="00D51163" w:rsidRPr="00490EFF" w:rsidTr="00C806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8" w:type="dxa"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Ээлжит хичээл</w:t>
            </w:r>
          </w:p>
        </w:tc>
        <w:tc>
          <w:tcPr>
            <w:tcW w:w="8998" w:type="dxa"/>
          </w:tcPr>
          <w:p w:rsidR="00D51163" w:rsidRPr="00490EFF" w:rsidRDefault="00490EFF" w:rsidP="00D51163">
            <w:pPr>
              <w:tabs>
                <w:tab w:val="left" w:pos="0"/>
              </w:tabs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 xml:space="preserve">Эзэмших чадварууд </w:t>
            </w:r>
          </w:p>
          <w:p w:rsidR="00D51163" w:rsidRPr="00490EFF" w:rsidRDefault="00D51163" w:rsidP="00D51163">
            <w:pPr>
              <w:tabs>
                <w:tab w:val="left" w:pos="0"/>
              </w:tabs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</w:p>
        </w:tc>
        <w:tc>
          <w:tcPr>
            <w:tcW w:w="4111" w:type="dxa"/>
          </w:tcPr>
          <w:p w:rsidR="00D51163" w:rsidRPr="00490EFF" w:rsidRDefault="00D51163" w:rsidP="00D51163">
            <w:pPr>
              <w:tabs>
                <w:tab w:val="left" w:pos="0"/>
              </w:tabs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Хэрэглэгдэхүүн</w:t>
            </w:r>
          </w:p>
        </w:tc>
      </w:tr>
      <w:tr w:rsidR="00D51163" w:rsidRPr="00490EFF" w:rsidTr="00C80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8" w:type="dxa"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Гол мөрөн</w:t>
            </w:r>
          </w:p>
        </w:tc>
        <w:tc>
          <w:tcPr>
            <w:tcW w:w="8998" w:type="dxa"/>
          </w:tcPr>
          <w:p w:rsidR="00D51163" w:rsidRPr="00490EFF" w:rsidRDefault="00D51163" w:rsidP="00D51163">
            <w:pPr>
              <w:numPr>
                <w:ilvl w:val="0"/>
                <w:numId w:val="1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S Mincho" w:hAnsi="Arial" w:cs="Arial"/>
                <w:sz w:val="24"/>
                <w:szCs w:val="24"/>
                <w:lang w:val="mn-MN"/>
              </w:rPr>
            </w:pPr>
            <w:r w:rsidRPr="00490EFF">
              <w:rPr>
                <w:rFonts w:ascii="Arial" w:eastAsia="MS Mincho" w:hAnsi="Arial" w:cs="Arial"/>
                <w:sz w:val="24"/>
                <w:szCs w:val="24"/>
                <w:lang w:val="mn-MN"/>
              </w:rPr>
              <w:t>Нутаг орныхоо гол мөрний байршил, ач холбогдол талаар ярилцах</w:t>
            </w:r>
          </w:p>
          <w:p w:rsidR="00D51163" w:rsidRPr="00490EFF" w:rsidRDefault="00D51163" w:rsidP="00D51163">
            <w:pPr>
              <w:numPr>
                <w:ilvl w:val="0"/>
                <w:numId w:val="1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S Mincho" w:hAnsi="Arial" w:cs="Arial"/>
                <w:sz w:val="24"/>
                <w:szCs w:val="24"/>
                <w:lang w:val="mn-MN"/>
              </w:rPr>
            </w:pPr>
            <w:r w:rsidRPr="00490EFF">
              <w:rPr>
                <w:rFonts w:ascii="Arial" w:eastAsia="MS Mincho" w:hAnsi="Arial" w:cs="Arial"/>
                <w:sz w:val="24"/>
                <w:szCs w:val="24"/>
                <w:lang w:val="mn-MN"/>
              </w:rPr>
              <w:t>Монгол орны жишээн дээр физик газарзүйн зураг ашиглан гол мөрний тархалт, зүй тогтлыг тодорхойлж, нэргүй зурагт тэмдэглэх</w:t>
            </w:r>
          </w:p>
          <w:p w:rsidR="00D51163" w:rsidRPr="00490EFF" w:rsidRDefault="00D51163" w:rsidP="00D51163">
            <w:pPr>
              <w:numPr>
                <w:ilvl w:val="0"/>
                <w:numId w:val="1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S Mincho" w:hAnsi="Arial" w:cs="Arial"/>
                <w:sz w:val="24"/>
                <w:szCs w:val="24"/>
                <w:lang w:val="mn-MN"/>
              </w:rPr>
            </w:pPr>
            <w:r w:rsidRPr="00490EFF">
              <w:rPr>
                <w:rFonts w:ascii="Arial" w:eastAsia="MS Mincho" w:hAnsi="Arial" w:cs="Arial"/>
                <w:sz w:val="24"/>
                <w:szCs w:val="24"/>
                <w:lang w:val="mn-MN"/>
              </w:rPr>
              <w:t>Гол мөрдийн эх, адаг, цутгал гол, ай савыг ялгах</w:t>
            </w:r>
          </w:p>
          <w:p w:rsidR="00D51163" w:rsidRPr="00490EFF" w:rsidRDefault="00D51163" w:rsidP="00D51163">
            <w:pPr>
              <w:numPr>
                <w:ilvl w:val="0"/>
                <w:numId w:val="1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S Mincho" w:hAnsi="Arial" w:cs="Arial"/>
                <w:sz w:val="24"/>
                <w:szCs w:val="24"/>
                <w:lang w:val="mn-MN"/>
              </w:rPr>
            </w:pPr>
            <w:r w:rsidRPr="00490EFF">
              <w:rPr>
                <w:rFonts w:ascii="Arial" w:eastAsia="MS Mincho" w:hAnsi="Arial" w:cs="Arial"/>
                <w:sz w:val="24"/>
                <w:szCs w:val="24"/>
                <w:lang w:val="mn-MN"/>
              </w:rPr>
              <w:t>Томоохон гол мөрдийн уртыг хэмжиж, харьцуулсан диаграмм байгуулж дүгнэлт бичих</w:t>
            </w:r>
          </w:p>
          <w:p w:rsidR="00D51163" w:rsidRPr="00490EFF" w:rsidRDefault="00D51163" w:rsidP="00D51163">
            <w:pPr>
              <w:numPr>
                <w:ilvl w:val="0"/>
                <w:numId w:val="1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S Mincho" w:hAnsi="Arial" w:cs="Arial"/>
                <w:sz w:val="24"/>
                <w:szCs w:val="24"/>
                <w:lang w:val="mn-MN"/>
              </w:rPr>
            </w:pPr>
            <w:r w:rsidRPr="00490EFF">
              <w:rPr>
                <w:rFonts w:ascii="Arial" w:eastAsia="MS Mincho" w:hAnsi="Arial" w:cs="Arial"/>
                <w:sz w:val="24"/>
                <w:szCs w:val="24"/>
                <w:lang w:val="mn-MN"/>
              </w:rPr>
              <w:t>Голын урсгалын хурдад нөлөөлөх хүчин зүйлийг таамаглах</w:t>
            </w:r>
          </w:p>
          <w:p w:rsidR="00D51163" w:rsidRPr="00490EFF" w:rsidRDefault="00D51163" w:rsidP="00D51163">
            <w:pPr>
              <w:numPr>
                <w:ilvl w:val="0"/>
                <w:numId w:val="1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S Mincho" w:hAnsi="Arial" w:cs="Arial"/>
                <w:sz w:val="24"/>
                <w:szCs w:val="24"/>
                <w:lang w:val="mn-MN"/>
              </w:rPr>
            </w:pPr>
            <w:r w:rsidRPr="00490EFF">
              <w:rPr>
                <w:rFonts w:ascii="Arial" w:eastAsia="MS Mincho" w:hAnsi="Arial" w:cs="Arial"/>
                <w:sz w:val="24"/>
                <w:szCs w:val="24"/>
                <w:lang w:val="mn-MN"/>
              </w:rPr>
              <w:t>Физик газарзүйн зураг ашиглан голын унал, хэвгийг тодорхойлж, таамаглалаа унал болон голын тэжээлтэй холбон таамаглалаа батлах</w:t>
            </w:r>
          </w:p>
          <w:p w:rsidR="00D51163" w:rsidRPr="00490EFF" w:rsidRDefault="00D51163" w:rsidP="00D51163">
            <w:pPr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S Mincho" w:hAnsi="Arial" w:cs="Arial"/>
                <w:sz w:val="24"/>
                <w:szCs w:val="24"/>
                <w:lang w:val="mn-MN"/>
              </w:rPr>
            </w:pPr>
            <w:r w:rsidRPr="00490EFF">
              <w:rPr>
                <w:rFonts w:ascii="Arial" w:eastAsia="MS Mincho" w:hAnsi="Arial" w:cs="Arial"/>
                <w:sz w:val="24"/>
                <w:szCs w:val="24"/>
                <w:lang w:val="mn-MN"/>
              </w:rPr>
              <w:t>Голын усны зарцуулалтыг томьёогоор тооцоолох</w:t>
            </w:r>
          </w:p>
          <w:p w:rsidR="00D51163" w:rsidRPr="00490EFF" w:rsidRDefault="00D51163" w:rsidP="00D51163">
            <w:pPr>
              <w:numPr>
                <w:ilvl w:val="0"/>
                <w:numId w:val="1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S Mincho" w:hAnsi="Arial" w:cs="Arial"/>
                <w:sz w:val="24"/>
                <w:szCs w:val="24"/>
                <w:lang w:val="mn-MN"/>
              </w:rPr>
            </w:pPr>
            <w:r w:rsidRPr="00490EFF">
              <w:rPr>
                <w:rFonts w:ascii="Arial" w:eastAsia="MS Mincho" w:hAnsi="Arial" w:cs="Arial"/>
                <w:sz w:val="24"/>
                <w:szCs w:val="24"/>
                <w:lang w:val="mn-MN"/>
              </w:rPr>
              <w:t xml:space="preserve">Голын усны горим </w:t>
            </w:r>
            <w:r w:rsidRPr="00490EFF">
              <w:rPr>
                <w:rFonts w:ascii="Arial" w:eastAsia="MS Mincho" w:hAnsi="Arial" w:cs="Arial"/>
                <w:sz w:val="24"/>
                <w:szCs w:val="24"/>
              </w:rPr>
              <w:t>(</w:t>
            </w:r>
            <w:r w:rsidRPr="00490EFF">
              <w:rPr>
                <w:rFonts w:ascii="Arial" w:eastAsia="MS Mincho" w:hAnsi="Arial" w:cs="Arial"/>
                <w:sz w:val="24"/>
                <w:szCs w:val="24"/>
                <w:lang w:val="mn-MN"/>
              </w:rPr>
              <w:t>зарцуулалт</w:t>
            </w:r>
            <w:r w:rsidRPr="00490EFF">
              <w:rPr>
                <w:rFonts w:ascii="Arial" w:eastAsia="MS Mincho" w:hAnsi="Arial" w:cs="Arial"/>
                <w:sz w:val="24"/>
                <w:szCs w:val="24"/>
              </w:rPr>
              <w:t>)</w:t>
            </w:r>
            <w:r w:rsidRPr="00490EFF">
              <w:rPr>
                <w:rFonts w:ascii="Arial" w:eastAsia="MS Mincho" w:hAnsi="Arial" w:cs="Arial"/>
                <w:sz w:val="24"/>
                <w:szCs w:val="24"/>
                <w:lang w:val="mn-MN"/>
              </w:rPr>
              <w:t xml:space="preserve"> ба  тэжээлийн байдал нь улирал, хур тунадасны хуваарилалтаас хэрхэн хамаардгийг газарзүйн зураг бусад эх сурвалж ашиглан таамаглаж, түүнийгээ батлах, олсон үр дүнгээ төрөл бүрийн дүрслэлд хувиргах анализ хийж дүгнэлт гаргах</w:t>
            </w:r>
          </w:p>
          <w:p w:rsidR="00D51163" w:rsidRPr="00490EFF" w:rsidRDefault="00D51163" w:rsidP="00D51163">
            <w:p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</w:p>
        </w:tc>
        <w:tc>
          <w:tcPr>
            <w:tcW w:w="4111" w:type="dxa"/>
          </w:tcPr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Дэлхийн физик газарзүйн зураг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Дасгалын зураг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Голын голдиролын макет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Монгол орны газрын гадаргын зураг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 xml:space="preserve">Фото зураг 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Шүлэг дуу бичсэн тараах материал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 xml:space="preserve">Видео бичлэг </w:t>
            </w:r>
          </w:p>
        </w:tc>
      </w:tr>
      <w:tr w:rsidR="00D51163" w:rsidRPr="00490EFF" w:rsidTr="00C806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8" w:type="dxa"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Нуур</w:t>
            </w:r>
          </w:p>
        </w:tc>
        <w:tc>
          <w:tcPr>
            <w:tcW w:w="8998" w:type="dxa"/>
          </w:tcPr>
          <w:p w:rsidR="00D51163" w:rsidRPr="00490EFF" w:rsidRDefault="00D51163" w:rsidP="00D51163">
            <w:pPr>
              <w:numPr>
                <w:ilvl w:val="0"/>
                <w:numId w:val="2"/>
              </w:numPr>
              <w:tabs>
                <w:tab w:val="left" w:pos="0"/>
              </w:tabs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MS Mincho" w:hAnsi="Arial" w:cs="Arial"/>
                <w:sz w:val="24"/>
                <w:szCs w:val="24"/>
                <w:lang w:val="mn-MN"/>
              </w:rPr>
            </w:pPr>
            <w:r w:rsidRPr="00490EFF">
              <w:rPr>
                <w:rFonts w:ascii="Arial" w:eastAsia="MS Mincho" w:hAnsi="Arial" w:cs="Arial"/>
                <w:sz w:val="24"/>
                <w:szCs w:val="24"/>
                <w:lang w:val="mn-MN"/>
              </w:rPr>
              <w:t>Нутаг орныхоо нуурын байршил, ач холбогдлын тухай ярилцах</w:t>
            </w:r>
          </w:p>
          <w:p w:rsidR="00D51163" w:rsidRPr="00490EFF" w:rsidRDefault="00D51163" w:rsidP="00D51163">
            <w:pPr>
              <w:numPr>
                <w:ilvl w:val="0"/>
                <w:numId w:val="2"/>
              </w:numPr>
              <w:tabs>
                <w:tab w:val="left" w:pos="0"/>
              </w:tabs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MS Mincho" w:hAnsi="Arial" w:cs="Arial"/>
                <w:sz w:val="24"/>
                <w:szCs w:val="24"/>
                <w:lang w:val="mn-MN"/>
              </w:rPr>
            </w:pPr>
            <w:r w:rsidRPr="00490EFF">
              <w:rPr>
                <w:rFonts w:ascii="Arial" w:eastAsia="MS Mincho" w:hAnsi="Arial" w:cs="Arial"/>
                <w:sz w:val="24"/>
                <w:szCs w:val="24"/>
                <w:lang w:val="mn-MN"/>
              </w:rPr>
              <w:t xml:space="preserve"> Монгол орны жишээн дээр физик газарзүйн зураг ашиглан нуурын тархалт, зүй тогтлыг тодорхойлж, нэргүй зурагт тэмдэглэх</w:t>
            </w:r>
          </w:p>
          <w:p w:rsidR="00D51163" w:rsidRPr="00490EFF" w:rsidRDefault="00D51163" w:rsidP="00D51163">
            <w:pPr>
              <w:numPr>
                <w:ilvl w:val="0"/>
                <w:numId w:val="2"/>
              </w:numPr>
              <w:tabs>
                <w:tab w:val="left" w:pos="0"/>
              </w:tabs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MS Mincho" w:hAnsi="Arial" w:cs="Arial"/>
                <w:sz w:val="24"/>
                <w:szCs w:val="24"/>
                <w:lang w:val="mn-MN"/>
              </w:rPr>
            </w:pPr>
            <w:r w:rsidRPr="00490EFF">
              <w:rPr>
                <w:rFonts w:ascii="Arial" w:eastAsia="MS Mincho" w:hAnsi="Arial" w:cs="Arial"/>
                <w:sz w:val="24"/>
                <w:szCs w:val="24"/>
                <w:lang w:val="mn-MN"/>
              </w:rPr>
              <w:t>Томоохон нуурын талбайг хэмжиж, талбайг харьцуулсан квадрат диаграмм байгуулж дүгнэлт хийх</w:t>
            </w:r>
          </w:p>
          <w:p w:rsidR="00D51163" w:rsidRPr="00490EFF" w:rsidRDefault="00D51163" w:rsidP="00D51163">
            <w:pPr>
              <w:numPr>
                <w:ilvl w:val="0"/>
                <w:numId w:val="2"/>
              </w:numPr>
              <w:tabs>
                <w:tab w:val="left" w:pos="0"/>
              </w:tabs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MS Mincho" w:hAnsi="Arial" w:cs="Arial"/>
                <w:sz w:val="24"/>
                <w:szCs w:val="24"/>
                <w:lang w:val="mn-MN"/>
              </w:rPr>
            </w:pPr>
            <w:r w:rsidRPr="00490EFF">
              <w:rPr>
                <w:rFonts w:ascii="Arial" w:eastAsia="MS Mincho" w:hAnsi="Arial" w:cs="Arial"/>
                <w:sz w:val="24"/>
                <w:szCs w:val="24"/>
                <w:lang w:val="mn-MN"/>
              </w:rPr>
              <w:lastRenderedPageBreak/>
              <w:t>Нуурын усны горим  ба  тэжээлийн байдал нь улирал, хур тунадасны хуваарилалтаас хэрхэн хамаардгийг газарзүйн зураг бусад эх сурвалж ашиглан таамаглаж, түүнийгээ батлах</w:t>
            </w:r>
          </w:p>
          <w:p w:rsidR="00D51163" w:rsidRPr="00490EFF" w:rsidRDefault="00D51163" w:rsidP="00D51163">
            <w:pPr>
              <w:tabs>
                <w:tab w:val="left" w:pos="0"/>
              </w:tabs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MS Mincho" w:hAnsi="Arial" w:cs="Arial"/>
                <w:sz w:val="24"/>
                <w:szCs w:val="24"/>
                <w:lang w:val="mn-MN"/>
              </w:rPr>
              <w:t>Нуурын үүслийг туршилтаар үзүүлж, Монгол орны жишээн дээр нуурын гарал үүслийг тайлбарлах</w:t>
            </w:r>
          </w:p>
        </w:tc>
        <w:tc>
          <w:tcPr>
            <w:tcW w:w="4111" w:type="dxa"/>
          </w:tcPr>
          <w:p w:rsidR="00D51163" w:rsidRPr="00490EFF" w:rsidRDefault="00D51163" w:rsidP="00D51163">
            <w:pPr>
              <w:tabs>
                <w:tab w:val="left" w:pos="0"/>
              </w:tabs>
              <w:ind w:left="72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Дэлхийн физик газарзүйн зураг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Дасгалын зураг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Нуурын макет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lastRenderedPageBreak/>
              <w:t>Монгол орны газрын гадаргын зураг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 xml:space="preserve">Фото зураг 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Шүлэг дуу бичсэн тараах материал</w:t>
            </w:r>
          </w:p>
        </w:tc>
      </w:tr>
      <w:tr w:rsidR="00D51163" w:rsidRPr="00490EFF" w:rsidTr="00C80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8" w:type="dxa"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jc w:val="center"/>
              <w:rPr>
                <w:rFonts w:ascii="Arial" w:eastAsia="Calibri" w:hAnsi="Arial" w:cs="Arial"/>
                <w:b w:val="0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lastRenderedPageBreak/>
              <w:t>Мөнх цас, мөсөн гол, олон жилийн цэвдэг</w:t>
            </w:r>
          </w:p>
          <w:p w:rsidR="00D51163" w:rsidRPr="00490EFF" w:rsidRDefault="00D51163" w:rsidP="00490EFF">
            <w:pPr>
              <w:tabs>
                <w:tab w:val="left" w:pos="0"/>
              </w:tabs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</w:p>
        </w:tc>
        <w:tc>
          <w:tcPr>
            <w:tcW w:w="8998" w:type="dxa"/>
          </w:tcPr>
          <w:p w:rsidR="00D51163" w:rsidRPr="00490EFF" w:rsidRDefault="00D51163" w:rsidP="00D51163">
            <w:pPr>
              <w:numPr>
                <w:ilvl w:val="0"/>
                <w:numId w:val="3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MS Mincho" w:hAnsi="Arial" w:cs="Arial"/>
                <w:sz w:val="24"/>
                <w:szCs w:val="24"/>
                <w:lang w:val="mn-MN"/>
              </w:rPr>
              <w:t>Газарзүйн зураг бусад эх сурвалж ашиглан</w:t>
            </w: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 xml:space="preserve"> мөнх цас, мөсөн гол, цэвдгийн тархалтыг уур амьсгалын нөхцөлтэй холбон тайлбарлах, зурагт тэмдэглэх</w:t>
            </w:r>
          </w:p>
          <w:p w:rsidR="00D51163" w:rsidRPr="00490EFF" w:rsidRDefault="00D51163" w:rsidP="00D51163">
            <w:pPr>
              <w:numPr>
                <w:ilvl w:val="0"/>
                <w:numId w:val="3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Олон жилийн цэвдгийн тархалт болон зузаан нь уур амьсгалаас хамаарч байгаа баримтад тулгуурлан батлах</w:t>
            </w:r>
          </w:p>
          <w:p w:rsidR="00D51163" w:rsidRPr="00490EFF" w:rsidRDefault="00D51163" w:rsidP="00D51163">
            <w:pPr>
              <w:numPr>
                <w:ilvl w:val="0"/>
                <w:numId w:val="3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Цэвдгийн аж ахуйд үзүүлэх нөлөөг батлах, газар сонгохдоо цэвдгийг харгалзах шаардлагатай болохыг тайлбарлах</w:t>
            </w:r>
          </w:p>
          <w:p w:rsidR="00D51163" w:rsidRPr="00490EFF" w:rsidRDefault="00D51163" w:rsidP="00D51163">
            <w:p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</w:p>
        </w:tc>
        <w:tc>
          <w:tcPr>
            <w:tcW w:w="4111" w:type="dxa"/>
          </w:tcPr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Дэлхийн физик газарзүйн зураг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Дасгалын зураг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Мөнх цас, мөсөн гоын  макет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Монгол орны газрын гадаргын зураг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 xml:space="preserve">Фото зураг 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Шүлэг дуу бичсэн тараах материал</w:t>
            </w:r>
          </w:p>
        </w:tc>
      </w:tr>
      <w:tr w:rsidR="00D51163" w:rsidRPr="00490EFF" w:rsidTr="00C806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8" w:type="dxa"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Гүний ус</w:t>
            </w:r>
          </w:p>
        </w:tc>
        <w:tc>
          <w:tcPr>
            <w:tcW w:w="8998" w:type="dxa"/>
          </w:tcPr>
          <w:p w:rsidR="00D51163" w:rsidRPr="00490EFF" w:rsidRDefault="00D51163" w:rsidP="00D51163">
            <w:pPr>
              <w:numPr>
                <w:ilvl w:val="0"/>
                <w:numId w:val="4"/>
              </w:numPr>
              <w:tabs>
                <w:tab w:val="left" w:pos="0"/>
              </w:tabs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Гүний усны хэрхэн үүсэх талаар таамаглах</w:t>
            </w:r>
          </w:p>
          <w:p w:rsidR="00D51163" w:rsidRPr="00490EFF" w:rsidRDefault="00D51163" w:rsidP="00D51163">
            <w:pPr>
              <w:numPr>
                <w:ilvl w:val="0"/>
                <w:numId w:val="4"/>
              </w:numPr>
              <w:tabs>
                <w:tab w:val="left" w:pos="0"/>
              </w:tabs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Гүний ус үүсэхийг туршилтаар батлах</w:t>
            </w:r>
          </w:p>
          <w:p w:rsidR="00D51163" w:rsidRPr="00490EFF" w:rsidRDefault="00D51163" w:rsidP="00D51163">
            <w:pPr>
              <w:numPr>
                <w:ilvl w:val="0"/>
                <w:numId w:val="4"/>
              </w:numPr>
              <w:tabs>
                <w:tab w:val="left" w:pos="0"/>
              </w:tabs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Ул хөрсний ус, артезийн ус, булаг, рашаан зэргийг ялгах</w:t>
            </w:r>
          </w:p>
          <w:p w:rsidR="00D51163" w:rsidRPr="00490EFF" w:rsidRDefault="00D51163" w:rsidP="00D51163">
            <w:pPr>
              <w:numPr>
                <w:ilvl w:val="0"/>
                <w:numId w:val="4"/>
              </w:numPr>
              <w:tabs>
                <w:tab w:val="left" w:pos="0"/>
              </w:tabs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Мэдээлэл болон амьдралын жишээ баримтад тулгуурлан гүний усны тархалтад нөлөөлөх хүчин зүйлийг тодорхойлох</w:t>
            </w:r>
          </w:p>
          <w:p w:rsidR="00D51163" w:rsidRPr="00490EFF" w:rsidRDefault="00D51163" w:rsidP="00D51163">
            <w:pPr>
              <w:tabs>
                <w:tab w:val="left" w:pos="0"/>
              </w:tabs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Монгол орны жишээн дээр  рашааны тархалтыг тодорхойлж, ач холбогдлыг дүгнэх</w:t>
            </w:r>
          </w:p>
        </w:tc>
        <w:tc>
          <w:tcPr>
            <w:tcW w:w="4111" w:type="dxa"/>
          </w:tcPr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Дэлхийн физик газарзүйн зураг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Дасгалын зураг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Голын голдиролын макет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Монгол орны газрын гадаргын зураг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 xml:space="preserve">Фото зураг 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Шүлэг дуу бичсэн тараах материал</w:t>
            </w:r>
          </w:p>
        </w:tc>
      </w:tr>
      <w:tr w:rsidR="00D51163" w:rsidRPr="00490EFF" w:rsidTr="00C80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8" w:type="dxa"/>
            <w:vAlign w:val="center"/>
          </w:tcPr>
          <w:p w:rsidR="00D51163" w:rsidRPr="00490EFF" w:rsidRDefault="00D51163" w:rsidP="00490EFF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 w:val="0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Усны нөөцийг хамгаалах</w:t>
            </w:r>
          </w:p>
          <w:p w:rsidR="00D51163" w:rsidRPr="00490EFF" w:rsidRDefault="00D51163" w:rsidP="00490EFF">
            <w:pPr>
              <w:tabs>
                <w:tab w:val="left" w:pos="0"/>
              </w:tabs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</w:p>
        </w:tc>
        <w:tc>
          <w:tcPr>
            <w:tcW w:w="8998" w:type="dxa"/>
          </w:tcPr>
          <w:p w:rsidR="00D51163" w:rsidRPr="00490EFF" w:rsidRDefault="00D51163" w:rsidP="00D51163">
            <w:pPr>
              <w:numPr>
                <w:ilvl w:val="0"/>
                <w:numId w:val="5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Гол ус, булаг, шандыг хамгаалж ирсэн монгол уламжлал, нутаг орныхоо гол усны тухай домгийн талаар ахмад хүмүүстэй  ярицлага хийж материал цуглуулах</w:t>
            </w:r>
          </w:p>
          <w:p w:rsidR="00D51163" w:rsidRPr="00490EFF" w:rsidRDefault="00D51163" w:rsidP="00D51163">
            <w:pPr>
              <w:numPr>
                <w:ilvl w:val="0"/>
                <w:numId w:val="5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 xml:space="preserve">Олон улсын хэмжээнд болон Монгол орны хэмжээнд усны нөөцийг хамгаалах ажлын талаар мэдээлэл цуглуулах </w:t>
            </w:r>
            <w:r w:rsidRPr="00490EFF">
              <w:rPr>
                <w:rFonts w:ascii="Arial" w:eastAsia="Calibri" w:hAnsi="Arial" w:cs="Arial"/>
                <w:sz w:val="24"/>
                <w:szCs w:val="24"/>
                <w:lang w:eastAsia="en-GB"/>
              </w:rPr>
              <w:t>(</w:t>
            </w: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Рамсарын конвенц, усны тухай хууль тогтоомж г.м.</w:t>
            </w:r>
            <w:r w:rsidRPr="00490EFF">
              <w:rPr>
                <w:rFonts w:ascii="Arial" w:eastAsia="Calibri" w:hAnsi="Arial" w:cs="Arial"/>
                <w:sz w:val="24"/>
                <w:szCs w:val="24"/>
                <w:lang w:eastAsia="en-GB"/>
              </w:rPr>
              <w:t>)</w:t>
            </w:r>
          </w:p>
          <w:p w:rsidR="00D51163" w:rsidRPr="00490EFF" w:rsidRDefault="00D51163" w:rsidP="00D51163">
            <w:pPr>
              <w:numPr>
                <w:ilvl w:val="0"/>
                <w:numId w:val="5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Цуглуулсан мэдээллээс усны нөөцийг хамгаалах арга замыг тодорхойлох</w:t>
            </w:r>
          </w:p>
          <w:p w:rsidR="00D51163" w:rsidRPr="00490EFF" w:rsidRDefault="00D51163" w:rsidP="00D51163">
            <w:p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lastRenderedPageBreak/>
              <w:t>Усыг зохистой хэрэглэх заавар гаргаж, сургууль болон гэр орондоо мөрдөх</w:t>
            </w:r>
          </w:p>
        </w:tc>
        <w:tc>
          <w:tcPr>
            <w:tcW w:w="4111" w:type="dxa"/>
          </w:tcPr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lastRenderedPageBreak/>
              <w:t>Дэлхийн физик газарзүйн зураг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Дасгалын зураг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Рашааны тархалтын зураг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Голын голдиролын макет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Монгол орны газрын гадаргын зураг</w:t>
            </w:r>
          </w:p>
          <w:p w:rsidR="00D51163" w:rsidRPr="00490EFF" w:rsidRDefault="00D51163" w:rsidP="00D51163">
            <w:pPr>
              <w:numPr>
                <w:ilvl w:val="0"/>
                <w:numId w:val="6"/>
              </w:num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lastRenderedPageBreak/>
              <w:t xml:space="preserve">Фото зураг </w:t>
            </w:r>
          </w:p>
          <w:p w:rsidR="00D51163" w:rsidRPr="00490EFF" w:rsidRDefault="00D51163" w:rsidP="00D51163">
            <w:pPr>
              <w:tabs>
                <w:tab w:val="left" w:pos="0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</w:pPr>
            <w:r w:rsidRPr="00490EFF">
              <w:rPr>
                <w:rFonts w:ascii="Arial" w:eastAsia="Calibri" w:hAnsi="Arial" w:cs="Arial"/>
                <w:sz w:val="24"/>
                <w:szCs w:val="24"/>
                <w:lang w:val="mn-MN" w:eastAsia="en-GB"/>
              </w:rPr>
              <w:t>Шүлэг дуу бичсэн тараах материал</w:t>
            </w:r>
          </w:p>
        </w:tc>
      </w:tr>
    </w:tbl>
    <w:p w:rsidR="00C8067F" w:rsidRDefault="00C8067F" w:rsidP="00D51163">
      <w:pPr>
        <w:tabs>
          <w:tab w:val="left" w:pos="0"/>
        </w:tabs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val="mn-MN" w:eastAsia="en-GB"/>
        </w:rPr>
      </w:pPr>
    </w:p>
    <w:p w:rsidR="00C8067F" w:rsidRDefault="00C8067F" w:rsidP="00D51163">
      <w:pPr>
        <w:tabs>
          <w:tab w:val="left" w:pos="0"/>
        </w:tabs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val="mn-MN" w:eastAsia="en-GB"/>
        </w:rPr>
      </w:pPr>
    </w:p>
    <w:tbl>
      <w:tblPr>
        <w:tblStyle w:val="LightGrid-Accent3"/>
        <w:tblW w:w="1431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277"/>
        <w:gridCol w:w="2267"/>
        <w:gridCol w:w="1560"/>
        <w:gridCol w:w="9213"/>
      </w:tblGrid>
      <w:tr w:rsidR="00490EFF" w:rsidRPr="00732EBA" w:rsidTr="002E5B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vMerge w:val="restart"/>
            <w:textDirection w:val="btLr"/>
          </w:tcPr>
          <w:p w:rsidR="00490EFF" w:rsidRPr="00732EBA" w:rsidRDefault="00490EFF" w:rsidP="00830064">
            <w:pPr>
              <w:spacing w:line="276" w:lineRule="auto"/>
              <w:ind w:left="113" w:right="11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ҮНЭЛГЭЭ</w:t>
            </w:r>
          </w:p>
          <w:p w:rsidR="00490EFF" w:rsidRPr="00732EBA" w:rsidRDefault="00490EFF" w:rsidP="0083006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2EBA">
              <w:rPr>
                <w:rFonts w:ascii="Arial" w:hAnsi="Arial" w:cs="Arial"/>
                <w:sz w:val="24"/>
                <w:szCs w:val="24"/>
              </w:rPr>
              <w:t>-Стандарт</w:t>
            </w:r>
          </w:p>
          <w:p w:rsidR="00490EFF" w:rsidRPr="00732EBA" w:rsidRDefault="00490EFF" w:rsidP="0083006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2EBA">
              <w:rPr>
                <w:rFonts w:ascii="Arial" w:hAnsi="Arial" w:cs="Arial"/>
                <w:sz w:val="24"/>
                <w:szCs w:val="24"/>
              </w:rPr>
              <w:t>-Стандарт бус</w:t>
            </w:r>
          </w:p>
        </w:tc>
        <w:tc>
          <w:tcPr>
            <w:tcW w:w="13040" w:type="dxa"/>
            <w:gridSpan w:val="3"/>
          </w:tcPr>
          <w:p w:rsidR="00490EFF" w:rsidRPr="00732EBA" w:rsidRDefault="00490EFF" w:rsidP="00490EFF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4"/>
                <w:szCs w:val="24"/>
              </w:rPr>
            </w:pPr>
            <w:r w:rsidRPr="00732EBA">
              <w:rPr>
                <w:rFonts w:ascii="Arial" w:hAnsi="Arial" w:cs="Arial"/>
                <w:sz w:val="24"/>
                <w:szCs w:val="24"/>
              </w:rPr>
              <w:t>Үнэлэх шалгуур</w:t>
            </w:r>
          </w:p>
        </w:tc>
      </w:tr>
      <w:tr w:rsidR="00490EFF" w:rsidRPr="00732EBA" w:rsidTr="002E5B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vMerge/>
          </w:tcPr>
          <w:p w:rsidR="00490EFF" w:rsidRPr="00732EBA" w:rsidRDefault="00490EFF" w:rsidP="0083006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7" w:type="dxa"/>
          </w:tcPr>
          <w:p w:rsidR="00490EFF" w:rsidRPr="00732EBA" w:rsidRDefault="00490EFF" w:rsidP="008300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  <w:lang w:bidi="en-US"/>
              </w:rPr>
            </w:pPr>
            <w:r w:rsidRPr="00732EBA">
              <w:rPr>
                <w:rFonts w:ascii="Arial" w:hAnsi="Arial" w:cs="Arial"/>
                <w:b/>
                <w:sz w:val="24"/>
                <w:szCs w:val="24"/>
                <w:lang w:bidi="en-US"/>
              </w:rPr>
              <w:t>Ирц</w:t>
            </w:r>
          </w:p>
        </w:tc>
        <w:tc>
          <w:tcPr>
            <w:tcW w:w="1560" w:type="dxa"/>
          </w:tcPr>
          <w:p w:rsidR="00490EFF" w:rsidRPr="00732EBA" w:rsidRDefault="00490EFF" w:rsidP="008300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32EBA">
              <w:rPr>
                <w:rFonts w:ascii="Arial" w:hAnsi="Arial" w:cs="Arial"/>
                <w:sz w:val="24"/>
                <w:szCs w:val="24"/>
              </w:rPr>
              <w:t>10 оноо</w:t>
            </w:r>
          </w:p>
          <w:p w:rsidR="00490EFF" w:rsidRPr="00732EBA" w:rsidRDefault="00490EFF" w:rsidP="008300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3" w:type="dxa"/>
          </w:tcPr>
          <w:p w:rsidR="00490EFF" w:rsidRPr="00732EBA" w:rsidRDefault="00490EFF" w:rsidP="008300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r w:rsidRPr="00732EBA">
              <w:rPr>
                <w:rFonts w:ascii="Arial" w:hAnsi="Arial" w:cs="Arial"/>
                <w:sz w:val="24"/>
                <w:szCs w:val="24"/>
              </w:rPr>
              <w:t>-Хичээлийн таслалт, хоцролт.</w:t>
            </w:r>
          </w:p>
        </w:tc>
      </w:tr>
      <w:tr w:rsidR="00490EFF" w:rsidRPr="00732EBA" w:rsidTr="002E5B4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vMerge/>
          </w:tcPr>
          <w:p w:rsidR="00490EFF" w:rsidRPr="00732EBA" w:rsidRDefault="00490EFF" w:rsidP="0083006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7" w:type="dxa"/>
          </w:tcPr>
          <w:p w:rsidR="00490EFF" w:rsidRPr="00732EBA" w:rsidRDefault="00490EFF" w:rsidP="0083006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90EFF" w:rsidRPr="00732EBA" w:rsidRDefault="00490EFF" w:rsidP="0083006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  <w:lang w:bidi="en-US"/>
              </w:rPr>
            </w:pPr>
            <w:r w:rsidRPr="00732EBA">
              <w:rPr>
                <w:rFonts w:ascii="Arial" w:hAnsi="Arial" w:cs="Arial"/>
                <w:b/>
                <w:sz w:val="24"/>
                <w:szCs w:val="24"/>
                <w:lang w:bidi="en-US"/>
              </w:rPr>
              <w:t>Явц</w:t>
            </w:r>
          </w:p>
        </w:tc>
        <w:tc>
          <w:tcPr>
            <w:tcW w:w="1560" w:type="dxa"/>
          </w:tcPr>
          <w:p w:rsidR="00490EFF" w:rsidRPr="00732EBA" w:rsidRDefault="00490EFF" w:rsidP="00830064">
            <w:pPr>
              <w:ind w:left="3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32EB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90EFF" w:rsidRPr="00732EBA" w:rsidRDefault="00490EFF" w:rsidP="008300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32EBA">
              <w:rPr>
                <w:rFonts w:ascii="Arial" w:hAnsi="Arial" w:cs="Arial"/>
                <w:sz w:val="24"/>
                <w:szCs w:val="24"/>
              </w:rPr>
              <w:t>60 оноо</w:t>
            </w:r>
          </w:p>
        </w:tc>
        <w:tc>
          <w:tcPr>
            <w:tcW w:w="9213" w:type="dxa"/>
          </w:tcPr>
          <w:p w:rsidR="00490EFF" w:rsidRPr="00732EBA" w:rsidRDefault="00490EFF" w:rsidP="008300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32EBA">
              <w:rPr>
                <w:rFonts w:ascii="Arial" w:hAnsi="Arial" w:cs="Arial"/>
                <w:sz w:val="24"/>
                <w:szCs w:val="24"/>
              </w:rPr>
              <w:t>Эзэмших  чадварууды</w:t>
            </w:r>
            <w:r>
              <w:rPr>
                <w:rFonts w:ascii="Arial" w:hAnsi="Arial" w:cs="Arial"/>
                <w:sz w:val="24"/>
                <w:szCs w:val="24"/>
              </w:rPr>
              <w:t>г ээлжит хичээл бүрээр  дараах 4</w:t>
            </w:r>
            <w:r w:rsidRPr="00732EBA">
              <w:rPr>
                <w:rFonts w:ascii="Arial" w:hAnsi="Arial" w:cs="Arial"/>
                <w:sz w:val="24"/>
                <w:szCs w:val="24"/>
              </w:rPr>
              <w:t xml:space="preserve"> шалгуураар стандарт бус үнэлгээгээр үнэлэн дүгнэх </w:t>
            </w:r>
          </w:p>
          <w:p w:rsidR="00490EFF" w:rsidRPr="00732EBA" w:rsidRDefault="00490EFF" w:rsidP="00490EFF">
            <w:pPr>
              <w:pStyle w:val="ListParagraph"/>
              <w:numPr>
                <w:ilvl w:val="0"/>
                <w:numId w:val="11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32EBA">
              <w:rPr>
                <w:rFonts w:ascii="Arial" w:hAnsi="Arial" w:cs="Arial"/>
                <w:sz w:val="24"/>
                <w:szCs w:val="24"/>
              </w:rPr>
              <w:t xml:space="preserve">Дэвтрийн үйл ажиллагаа </w:t>
            </w:r>
            <w:r w:rsidRPr="00732EBA">
              <w:rPr>
                <w:rFonts w:ascii="Arial" w:hAnsi="Arial" w:cs="Arial"/>
                <w:sz w:val="24"/>
                <w:szCs w:val="24"/>
                <w:lang w:val="en-US"/>
              </w:rPr>
              <w:t>/</w:t>
            </w:r>
            <w:r w:rsidRPr="00732EBA">
              <w:rPr>
                <w:rFonts w:ascii="Arial" w:hAnsi="Arial" w:cs="Arial"/>
                <w:sz w:val="24"/>
                <w:szCs w:val="24"/>
              </w:rPr>
              <w:t xml:space="preserve">10 оноо </w:t>
            </w:r>
            <w:r w:rsidRPr="00732EBA">
              <w:rPr>
                <w:rFonts w:ascii="Arial" w:hAnsi="Arial" w:cs="Arial"/>
                <w:sz w:val="24"/>
                <w:szCs w:val="24"/>
                <w:lang w:val="en-US"/>
              </w:rPr>
              <w:t>/</w:t>
            </w:r>
          </w:p>
          <w:p w:rsidR="00490EFF" w:rsidRPr="00732EBA" w:rsidRDefault="00490EFF" w:rsidP="00490EFF">
            <w:pPr>
              <w:pStyle w:val="ListParagraph"/>
              <w:numPr>
                <w:ilvl w:val="0"/>
                <w:numId w:val="11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32EBA">
              <w:rPr>
                <w:rFonts w:ascii="Arial" w:hAnsi="Arial" w:cs="Arial"/>
                <w:sz w:val="24"/>
                <w:szCs w:val="24"/>
              </w:rPr>
              <w:t xml:space="preserve">Идэвх оролцоо </w:t>
            </w:r>
            <w:r w:rsidRPr="00732EBA">
              <w:rPr>
                <w:rFonts w:ascii="Arial" w:hAnsi="Arial" w:cs="Arial"/>
                <w:sz w:val="24"/>
                <w:szCs w:val="24"/>
                <w:lang w:val="en-US"/>
              </w:rPr>
              <w:t>/</w:t>
            </w:r>
            <w:r w:rsidRPr="00732EBA">
              <w:rPr>
                <w:rFonts w:ascii="Arial" w:hAnsi="Arial" w:cs="Arial"/>
                <w:sz w:val="24"/>
                <w:szCs w:val="24"/>
              </w:rPr>
              <w:t xml:space="preserve"> 25 оноо</w:t>
            </w:r>
            <w:r w:rsidRPr="00732EBA">
              <w:rPr>
                <w:rFonts w:ascii="Arial" w:hAnsi="Arial" w:cs="Arial"/>
                <w:sz w:val="24"/>
                <w:szCs w:val="24"/>
                <w:lang w:val="en-US"/>
              </w:rPr>
              <w:t>/</w:t>
            </w:r>
          </w:p>
          <w:p w:rsidR="00490EFF" w:rsidRPr="00732EBA" w:rsidRDefault="00490EFF" w:rsidP="00490EFF">
            <w:pPr>
              <w:pStyle w:val="ListParagraph"/>
              <w:numPr>
                <w:ilvl w:val="0"/>
                <w:numId w:val="11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32EBA">
              <w:rPr>
                <w:rFonts w:ascii="Arial" w:hAnsi="Arial" w:cs="Arial"/>
                <w:sz w:val="24"/>
                <w:szCs w:val="24"/>
              </w:rPr>
              <w:t xml:space="preserve">Гэрийн даалгавар </w:t>
            </w:r>
            <w:r w:rsidRPr="00732EBA">
              <w:rPr>
                <w:rFonts w:ascii="Arial" w:hAnsi="Arial" w:cs="Arial"/>
                <w:sz w:val="24"/>
                <w:szCs w:val="24"/>
                <w:lang w:val="en-US"/>
              </w:rPr>
              <w:t>/</w:t>
            </w:r>
            <w:r w:rsidRPr="00732EBA">
              <w:rPr>
                <w:rFonts w:ascii="Arial" w:hAnsi="Arial" w:cs="Arial"/>
                <w:sz w:val="24"/>
                <w:szCs w:val="24"/>
              </w:rPr>
              <w:t>15 оноо</w:t>
            </w:r>
            <w:r w:rsidRPr="00732EBA">
              <w:rPr>
                <w:rFonts w:ascii="Arial" w:hAnsi="Arial" w:cs="Arial"/>
                <w:sz w:val="24"/>
                <w:szCs w:val="24"/>
                <w:lang w:val="en-US"/>
              </w:rPr>
              <w:t>/</w:t>
            </w:r>
          </w:p>
          <w:p w:rsidR="00490EFF" w:rsidRPr="00732EBA" w:rsidRDefault="00490EFF" w:rsidP="00490EFF">
            <w:pPr>
              <w:pStyle w:val="ListParagraph"/>
              <w:numPr>
                <w:ilvl w:val="0"/>
                <w:numId w:val="11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32EBA">
              <w:rPr>
                <w:rFonts w:ascii="Arial" w:hAnsi="Arial" w:cs="Arial"/>
                <w:sz w:val="24"/>
                <w:szCs w:val="24"/>
              </w:rPr>
              <w:t xml:space="preserve">Бие даалт </w:t>
            </w:r>
            <w:r w:rsidRPr="00732EBA">
              <w:rPr>
                <w:rFonts w:ascii="Arial" w:hAnsi="Arial" w:cs="Arial"/>
                <w:sz w:val="24"/>
                <w:szCs w:val="24"/>
                <w:lang w:val="en-US"/>
              </w:rPr>
              <w:t>/</w:t>
            </w:r>
            <w:r w:rsidRPr="00732EBA">
              <w:rPr>
                <w:rFonts w:ascii="Arial" w:hAnsi="Arial" w:cs="Arial"/>
                <w:sz w:val="24"/>
                <w:szCs w:val="24"/>
              </w:rPr>
              <w:t>10 оноо</w:t>
            </w:r>
            <w:r w:rsidRPr="00732EBA">
              <w:rPr>
                <w:rFonts w:ascii="Arial" w:hAnsi="Arial" w:cs="Arial"/>
                <w:sz w:val="24"/>
                <w:szCs w:val="24"/>
                <w:lang w:val="en-US"/>
              </w:rPr>
              <w:t>/</w:t>
            </w:r>
          </w:p>
        </w:tc>
      </w:tr>
      <w:tr w:rsidR="00490EFF" w:rsidRPr="00732EBA" w:rsidTr="002E5B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vMerge/>
          </w:tcPr>
          <w:p w:rsidR="00490EFF" w:rsidRPr="00732EBA" w:rsidRDefault="00490EFF" w:rsidP="0083006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7" w:type="dxa"/>
          </w:tcPr>
          <w:p w:rsidR="00490EFF" w:rsidRPr="00732EBA" w:rsidRDefault="00490EFF" w:rsidP="008300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  <w:lang w:bidi="en-US"/>
              </w:rPr>
            </w:pPr>
            <w:r w:rsidRPr="00732EBA">
              <w:rPr>
                <w:rFonts w:ascii="Arial" w:hAnsi="Arial" w:cs="Arial"/>
                <w:b/>
                <w:sz w:val="24"/>
                <w:szCs w:val="24"/>
                <w:lang w:bidi="en-US"/>
              </w:rPr>
              <w:t>Шалгалт</w:t>
            </w:r>
          </w:p>
          <w:p w:rsidR="00490EFF" w:rsidRPr="00732EBA" w:rsidRDefault="00490EFF" w:rsidP="008300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490EFF" w:rsidRPr="00732EBA" w:rsidRDefault="00490EFF" w:rsidP="008300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32EBA">
              <w:rPr>
                <w:rFonts w:ascii="Arial" w:hAnsi="Arial" w:cs="Arial"/>
                <w:sz w:val="24"/>
                <w:szCs w:val="24"/>
              </w:rPr>
              <w:t>30 оноо</w:t>
            </w:r>
          </w:p>
        </w:tc>
        <w:tc>
          <w:tcPr>
            <w:tcW w:w="9213" w:type="dxa"/>
          </w:tcPr>
          <w:p w:rsidR="00490EFF" w:rsidRPr="00732EBA" w:rsidRDefault="00490EFF" w:rsidP="008300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r w:rsidRPr="00732EBA">
              <w:rPr>
                <w:rFonts w:ascii="Arial" w:hAnsi="Arial" w:cs="Arial"/>
                <w:b/>
                <w:sz w:val="24"/>
                <w:szCs w:val="24"/>
              </w:rPr>
              <w:t>Нэгж хичээлийн жишиг даалгавар</w:t>
            </w:r>
          </w:p>
        </w:tc>
      </w:tr>
      <w:tr w:rsidR="00490EFF" w:rsidRPr="00732EBA" w:rsidTr="002E5B4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vMerge/>
          </w:tcPr>
          <w:p w:rsidR="00490EFF" w:rsidRPr="00732EBA" w:rsidRDefault="00490EFF" w:rsidP="0083006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7" w:type="dxa"/>
          </w:tcPr>
          <w:p w:rsidR="00490EFF" w:rsidRPr="00732EBA" w:rsidRDefault="00490EFF" w:rsidP="00830064">
            <w:pPr>
              <w:tabs>
                <w:tab w:val="left" w:pos="3759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  <w:lang w:bidi="en-US"/>
              </w:rPr>
            </w:pPr>
            <w:r w:rsidRPr="00732EBA">
              <w:rPr>
                <w:rFonts w:ascii="Arial" w:hAnsi="Arial" w:cs="Arial"/>
                <w:b/>
                <w:sz w:val="24"/>
                <w:szCs w:val="24"/>
                <w:lang w:bidi="en-US"/>
              </w:rPr>
              <w:t>Нэгж хичээлийн үнэлгээ</w:t>
            </w:r>
          </w:p>
        </w:tc>
        <w:tc>
          <w:tcPr>
            <w:tcW w:w="1560" w:type="dxa"/>
          </w:tcPr>
          <w:p w:rsidR="00490EFF" w:rsidRPr="00732EBA" w:rsidRDefault="00490EFF" w:rsidP="00830064">
            <w:pPr>
              <w:tabs>
                <w:tab w:val="left" w:pos="3759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32EBA">
              <w:rPr>
                <w:rFonts w:ascii="Arial" w:hAnsi="Arial" w:cs="Arial"/>
                <w:sz w:val="24"/>
                <w:szCs w:val="24"/>
              </w:rPr>
              <w:t>100 оноо</w:t>
            </w:r>
          </w:p>
        </w:tc>
        <w:tc>
          <w:tcPr>
            <w:tcW w:w="9213" w:type="dxa"/>
          </w:tcPr>
          <w:p w:rsidR="00490EFF" w:rsidRPr="00732EBA" w:rsidRDefault="00490EFF" w:rsidP="00830064">
            <w:pPr>
              <w:tabs>
                <w:tab w:val="left" w:pos="3759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32EBA">
              <w:rPr>
                <w:rFonts w:ascii="Arial" w:hAnsi="Arial" w:cs="Arial"/>
                <w:sz w:val="24"/>
                <w:szCs w:val="24"/>
              </w:rPr>
              <w:t>Ирц+Явц+Шалгалт</w:t>
            </w:r>
          </w:p>
        </w:tc>
      </w:tr>
    </w:tbl>
    <w:p w:rsidR="00D51163" w:rsidRDefault="00D51163" w:rsidP="00FC7B0B">
      <w:pPr>
        <w:tabs>
          <w:tab w:val="left" w:pos="2400"/>
        </w:tabs>
        <w:rPr>
          <w:rFonts w:ascii="Arial" w:eastAsia="Calibri" w:hAnsi="Arial" w:cs="Arial"/>
          <w:sz w:val="20"/>
          <w:szCs w:val="20"/>
          <w:lang w:val="mn-MN"/>
        </w:rPr>
      </w:pPr>
    </w:p>
    <w:p w:rsidR="002E5B45" w:rsidRDefault="002E5B45" w:rsidP="00FC7B0B">
      <w:pPr>
        <w:tabs>
          <w:tab w:val="left" w:pos="2400"/>
        </w:tabs>
        <w:rPr>
          <w:rFonts w:ascii="Arial" w:eastAsia="Calibri" w:hAnsi="Arial" w:cs="Arial"/>
          <w:sz w:val="20"/>
          <w:szCs w:val="20"/>
          <w:lang w:val="mn-MN"/>
        </w:rPr>
      </w:pPr>
    </w:p>
    <w:p w:rsidR="002E5B45" w:rsidRDefault="002E5B45" w:rsidP="00FC7B0B">
      <w:pPr>
        <w:tabs>
          <w:tab w:val="left" w:pos="2400"/>
        </w:tabs>
        <w:rPr>
          <w:rFonts w:ascii="Arial" w:eastAsia="Calibri" w:hAnsi="Arial" w:cs="Arial"/>
          <w:sz w:val="20"/>
          <w:szCs w:val="20"/>
          <w:lang w:val="mn-MN"/>
        </w:rPr>
      </w:pPr>
    </w:p>
    <w:p w:rsidR="002E5B45" w:rsidRDefault="002E5B45" w:rsidP="00FC7B0B">
      <w:pPr>
        <w:tabs>
          <w:tab w:val="left" w:pos="2400"/>
        </w:tabs>
        <w:rPr>
          <w:rFonts w:ascii="Arial" w:eastAsia="Calibri" w:hAnsi="Arial" w:cs="Arial"/>
          <w:sz w:val="20"/>
          <w:szCs w:val="20"/>
          <w:lang w:val="mn-MN"/>
        </w:rPr>
      </w:pPr>
    </w:p>
    <w:p w:rsidR="002E5B45" w:rsidRDefault="002E5B45" w:rsidP="00FC7B0B">
      <w:pPr>
        <w:tabs>
          <w:tab w:val="left" w:pos="2400"/>
        </w:tabs>
        <w:rPr>
          <w:rFonts w:ascii="Arial" w:eastAsia="Calibri" w:hAnsi="Arial" w:cs="Arial"/>
          <w:sz w:val="20"/>
          <w:szCs w:val="20"/>
          <w:lang w:val="mn-MN"/>
        </w:rPr>
      </w:pPr>
    </w:p>
    <w:p w:rsidR="002E5B45" w:rsidRDefault="002E5B45" w:rsidP="00FC7B0B">
      <w:pPr>
        <w:tabs>
          <w:tab w:val="left" w:pos="2400"/>
        </w:tabs>
        <w:rPr>
          <w:rFonts w:ascii="Arial" w:eastAsia="Calibri" w:hAnsi="Arial" w:cs="Arial"/>
          <w:sz w:val="20"/>
          <w:szCs w:val="20"/>
          <w:lang w:val="mn-MN"/>
        </w:rPr>
      </w:pPr>
    </w:p>
    <w:p w:rsidR="002E5B45" w:rsidRDefault="002E5B45" w:rsidP="00FC7B0B">
      <w:pPr>
        <w:tabs>
          <w:tab w:val="left" w:pos="2400"/>
        </w:tabs>
        <w:rPr>
          <w:rFonts w:ascii="Arial" w:eastAsia="Calibri" w:hAnsi="Arial" w:cs="Arial"/>
          <w:sz w:val="20"/>
          <w:szCs w:val="20"/>
          <w:lang w:val="mn-MN"/>
        </w:rPr>
      </w:pPr>
    </w:p>
    <w:p w:rsidR="002E5B45" w:rsidRDefault="002E5B45" w:rsidP="00FC7B0B">
      <w:pPr>
        <w:tabs>
          <w:tab w:val="left" w:pos="2400"/>
        </w:tabs>
        <w:rPr>
          <w:rFonts w:ascii="Arial" w:eastAsia="Calibri" w:hAnsi="Arial" w:cs="Arial"/>
          <w:sz w:val="20"/>
          <w:szCs w:val="20"/>
          <w:lang w:val="mn-MN"/>
        </w:rPr>
      </w:pPr>
    </w:p>
    <w:p w:rsidR="00AF3B1F" w:rsidRDefault="00AF3B1F" w:rsidP="00FC7B0B">
      <w:pPr>
        <w:tabs>
          <w:tab w:val="left" w:pos="2400"/>
        </w:tabs>
        <w:rPr>
          <w:rFonts w:ascii="Arial" w:eastAsia="Calibri" w:hAnsi="Arial" w:cs="Arial"/>
          <w:sz w:val="20"/>
          <w:szCs w:val="20"/>
          <w:lang w:val="mn-MN"/>
        </w:rPr>
      </w:pPr>
    </w:p>
    <w:p w:rsidR="002E5B45" w:rsidRPr="002E5B45" w:rsidRDefault="002E5B45" w:rsidP="002E5B45">
      <w:pPr>
        <w:tabs>
          <w:tab w:val="left" w:pos="2400"/>
        </w:tabs>
        <w:jc w:val="center"/>
        <w:rPr>
          <w:rFonts w:ascii="Arial" w:eastAsia="Calibri" w:hAnsi="Arial" w:cs="Arial"/>
          <w:b/>
          <w:color w:val="0070C0"/>
          <w:sz w:val="24"/>
          <w:szCs w:val="20"/>
          <w:lang w:val="mn-MN"/>
        </w:rPr>
      </w:pPr>
      <w:r w:rsidRPr="002E5B45">
        <w:rPr>
          <w:rFonts w:ascii="Arial" w:eastAsia="Calibri" w:hAnsi="Arial" w:cs="Arial"/>
          <w:b/>
          <w:color w:val="0070C0"/>
          <w:sz w:val="24"/>
          <w:szCs w:val="20"/>
          <w:lang w:val="mn-MN"/>
        </w:rPr>
        <w:t>8-р ангийн “УСНЫ НӨӨЦ” нэгж сэдвийн ажлын хуудас</w:t>
      </w:r>
    </w:p>
    <w:p w:rsidR="002E5B45" w:rsidRPr="002E5B45" w:rsidRDefault="002E5B45" w:rsidP="002E5B45">
      <w:pPr>
        <w:tabs>
          <w:tab w:val="left" w:pos="2400"/>
        </w:tabs>
        <w:jc w:val="center"/>
        <w:rPr>
          <w:rFonts w:ascii="Arial" w:eastAsia="Calibri" w:hAnsi="Arial" w:cs="Arial"/>
          <w:sz w:val="24"/>
          <w:szCs w:val="20"/>
          <w:lang w:val="mn-MN"/>
        </w:rPr>
      </w:pPr>
      <w:r w:rsidRPr="002E5B45">
        <w:rPr>
          <w:rFonts w:ascii="Arial" w:eastAsia="Calibri" w:hAnsi="Arial" w:cs="Arial"/>
          <w:b/>
          <w:color w:val="0070C0"/>
          <w:sz w:val="24"/>
          <w:szCs w:val="20"/>
          <w:lang w:val="mn-MN"/>
        </w:rPr>
        <w:t>Сурагчийн нэр: ...........................................</w:t>
      </w:r>
      <w:r w:rsidRPr="002E5B45">
        <w:rPr>
          <w:rFonts w:ascii="Arial" w:eastAsia="Calibri" w:hAnsi="Arial" w:cs="Arial"/>
          <w:b/>
          <w:color w:val="0070C0"/>
          <w:sz w:val="24"/>
          <w:szCs w:val="20"/>
          <w:lang w:val="mn-MN"/>
        </w:rPr>
        <w:tab/>
      </w:r>
      <w:r w:rsidRPr="002E5B45">
        <w:rPr>
          <w:rFonts w:ascii="Arial" w:eastAsia="Calibri" w:hAnsi="Arial" w:cs="Arial"/>
          <w:b/>
          <w:color w:val="0070C0"/>
          <w:sz w:val="24"/>
          <w:szCs w:val="20"/>
          <w:lang w:val="mn-MN"/>
        </w:rPr>
        <w:tab/>
      </w:r>
      <w:r w:rsidRPr="002E5B45">
        <w:rPr>
          <w:rFonts w:ascii="Arial" w:eastAsia="Calibri" w:hAnsi="Arial" w:cs="Arial"/>
          <w:b/>
          <w:color w:val="0070C0"/>
          <w:sz w:val="24"/>
          <w:szCs w:val="20"/>
          <w:lang w:val="mn-MN"/>
        </w:rPr>
        <w:tab/>
      </w:r>
      <w:r w:rsidRPr="002E5B45">
        <w:rPr>
          <w:rFonts w:ascii="Arial" w:eastAsia="Calibri" w:hAnsi="Arial" w:cs="Arial"/>
          <w:b/>
          <w:color w:val="0070C0"/>
          <w:sz w:val="24"/>
          <w:szCs w:val="20"/>
          <w:lang w:val="mn-MN"/>
        </w:rPr>
        <w:tab/>
      </w:r>
      <w:r w:rsidRPr="002E5B45">
        <w:rPr>
          <w:rFonts w:ascii="Arial" w:eastAsia="Calibri" w:hAnsi="Arial" w:cs="Arial"/>
          <w:b/>
          <w:color w:val="0070C0"/>
          <w:sz w:val="24"/>
          <w:szCs w:val="20"/>
          <w:lang w:val="mn-MN"/>
        </w:rPr>
        <w:tab/>
      </w:r>
      <w:r w:rsidRPr="002E5B45">
        <w:rPr>
          <w:rFonts w:ascii="Arial" w:eastAsia="Calibri" w:hAnsi="Arial" w:cs="Arial"/>
          <w:b/>
          <w:color w:val="0070C0"/>
          <w:sz w:val="24"/>
          <w:szCs w:val="20"/>
          <w:lang w:val="mn-MN"/>
        </w:rPr>
        <w:tab/>
      </w:r>
      <w:r w:rsidRPr="002E5B45">
        <w:rPr>
          <w:rFonts w:ascii="Arial" w:eastAsia="Calibri" w:hAnsi="Arial" w:cs="Arial"/>
          <w:b/>
          <w:color w:val="0070C0"/>
          <w:sz w:val="24"/>
          <w:szCs w:val="20"/>
          <w:lang w:val="mn-MN"/>
        </w:rPr>
        <w:tab/>
      </w:r>
      <w:r w:rsidRPr="002E5B45">
        <w:rPr>
          <w:rFonts w:ascii="Arial" w:eastAsia="Calibri" w:hAnsi="Arial" w:cs="Arial"/>
          <w:b/>
          <w:color w:val="0070C0"/>
          <w:sz w:val="24"/>
          <w:szCs w:val="20"/>
          <w:lang w:val="mn-MN"/>
        </w:rPr>
        <w:tab/>
      </w:r>
      <w:r w:rsidRPr="002E5B45">
        <w:rPr>
          <w:rFonts w:ascii="Arial" w:eastAsia="Calibri" w:hAnsi="Arial" w:cs="Arial"/>
          <w:b/>
          <w:color w:val="0070C0"/>
          <w:sz w:val="24"/>
          <w:szCs w:val="20"/>
          <w:lang w:val="mn-MN"/>
        </w:rPr>
        <w:tab/>
      </w:r>
      <w:r w:rsidRPr="002E5B45">
        <w:rPr>
          <w:rFonts w:ascii="Arial" w:eastAsia="Calibri" w:hAnsi="Arial" w:cs="Arial"/>
          <w:b/>
          <w:color w:val="0070C0"/>
          <w:sz w:val="24"/>
          <w:szCs w:val="20"/>
          <w:lang w:val="mn-MN"/>
        </w:rPr>
        <w:tab/>
        <w:t>анги: ...............</w:t>
      </w:r>
    </w:p>
    <w:p w:rsidR="002E5B45" w:rsidRPr="00AF3B1F" w:rsidRDefault="00AF3B1F" w:rsidP="002E5B45">
      <w:pPr>
        <w:pStyle w:val="ListParagraph"/>
        <w:numPr>
          <w:ilvl w:val="0"/>
          <w:numId w:val="12"/>
        </w:numPr>
        <w:tabs>
          <w:tab w:val="left" w:pos="2400"/>
        </w:tabs>
        <w:rPr>
          <w:rFonts w:ascii="Arial" w:hAnsi="Arial" w:cs="Arial"/>
        </w:rPr>
      </w:pPr>
      <w:r>
        <w:rPr>
          <w:rFonts w:ascii="Arial" w:hAnsi="Arial" w:cs="Arial"/>
          <w:sz w:val="24"/>
        </w:rPr>
        <w:t xml:space="preserve">Схемийг нөхөж бичээрэй. </w:t>
      </w:r>
    </w:p>
    <w:p w:rsidR="00AF3B1F" w:rsidRPr="00AF3B1F" w:rsidRDefault="00AF3B1F" w:rsidP="00AF3B1F">
      <w:pPr>
        <w:pStyle w:val="ListParagraph"/>
        <w:tabs>
          <w:tab w:val="left" w:pos="2400"/>
        </w:tabs>
        <w:ind w:hanging="1287"/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3790950</wp:posOffset>
            </wp:positionH>
            <wp:positionV relativeFrom="paragraph">
              <wp:posOffset>99060</wp:posOffset>
            </wp:positionV>
            <wp:extent cx="5429250" cy="3448050"/>
            <wp:effectExtent l="19050" t="0" r="0" b="0"/>
            <wp:wrapSquare wrapText="bothSides"/>
            <wp:docPr id="3" name="Picture 1" descr="D:\download pics\geography\Mongolia Blank ma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 pics\geography\Mongolia Blank map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4375" b="24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lang w:val="en-US"/>
        </w:rPr>
        <w:drawing>
          <wp:inline distT="0" distB="0" distL="0" distR="0">
            <wp:extent cx="4152900" cy="3200400"/>
            <wp:effectExtent l="0" t="0" r="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AF3B1F" w:rsidRDefault="00AF3B1F" w:rsidP="002E5B45">
      <w:pPr>
        <w:pStyle w:val="ListParagraph"/>
        <w:numPr>
          <w:ilvl w:val="0"/>
          <w:numId w:val="12"/>
        </w:numPr>
        <w:tabs>
          <w:tab w:val="left" w:pos="240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Дараах усны нөөцийг бүрдүүлэгч хэсгүүдийг өнгөт дэвсгэрийн арга ашиглан нэргүй зурагт  тэмдэглээрэй. </w:t>
      </w:r>
    </w:p>
    <w:p w:rsidR="00AF3B1F" w:rsidRDefault="00AF3B1F" w:rsidP="00AF3B1F">
      <w:pPr>
        <w:pStyle w:val="ListParagraph"/>
        <w:tabs>
          <w:tab w:val="left" w:pos="240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А. Гол мөрд, түүний ай савын ялгаа </w:t>
      </w:r>
    </w:p>
    <w:p w:rsidR="00AF3B1F" w:rsidRDefault="00AF3B1F" w:rsidP="00AF3B1F">
      <w:pPr>
        <w:pStyle w:val="ListParagraph"/>
        <w:tabs>
          <w:tab w:val="left" w:pos="240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Б. Нуур, намаг </w:t>
      </w:r>
    </w:p>
    <w:p w:rsidR="00AF3B1F" w:rsidRDefault="00AF3B1F" w:rsidP="00AF3B1F">
      <w:pPr>
        <w:pStyle w:val="ListParagraph"/>
        <w:tabs>
          <w:tab w:val="left" w:pos="2400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В. Рашаан, булаг </w:t>
      </w:r>
    </w:p>
    <w:p w:rsidR="00AF3B1F" w:rsidRDefault="00AF3B1F" w:rsidP="00AF3B1F">
      <w:pPr>
        <w:pStyle w:val="ListParagraph"/>
        <w:tabs>
          <w:tab w:val="left" w:pos="2400"/>
        </w:tabs>
        <w:rPr>
          <w:rFonts w:ascii="Arial" w:hAnsi="Arial" w:cs="Arial"/>
        </w:rPr>
      </w:pPr>
    </w:p>
    <w:p w:rsidR="00AF3B1F" w:rsidRPr="002E5B45" w:rsidRDefault="00AF3B1F" w:rsidP="00AF3B1F">
      <w:pPr>
        <w:pStyle w:val="ListParagraph"/>
        <w:tabs>
          <w:tab w:val="left" w:pos="2400"/>
        </w:tabs>
        <w:rPr>
          <w:rFonts w:ascii="Arial" w:hAnsi="Arial" w:cs="Arial"/>
        </w:rPr>
      </w:pPr>
    </w:p>
    <w:p w:rsidR="00AF3B1F" w:rsidRPr="00AF3B1F" w:rsidRDefault="002E5B45" w:rsidP="002E5B45">
      <w:pPr>
        <w:jc w:val="center"/>
        <w:rPr>
          <w:rFonts w:ascii="Arial" w:eastAsia="Calibri" w:hAnsi="Arial" w:cs="Arial"/>
          <w:b/>
          <w:color w:val="0070C0"/>
          <w:szCs w:val="22"/>
          <w:lang w:val="mn-MN"/>
        </w:rPr>
      </w:pPr>
      <w:r w:rsidRPr="00D51163">
        <w:rPr>
          <w:rFonts w:ascii="Arial" w:eastAsia="Calibri" w:hAnsi="Arial" w:cs="Arial"/>
          <w:b/>
          <w:szCs w:val="22"/>
          <w:lang w:val="mn-MN"/>
        </w:rPr>
        <w:tab/>
      </w:r>
      <w:r w:rsidR="00AF3B1F" w:rsidRPr="00AF3B1F">
        <w:rPr>
          <w:rFonts w:ascii="Arial" w:eastAsia="Calibri" w:hAnsi="Arial" w:cs="Arial"/>
          <w:b/>
          <w:color w:val="0070C0"/>
          <w:sz w:val="24"/>
          <w:szCs w:val="22"/>
          <w:lang w:val="mn-MN"/>
        </w:rPr>
        <w:t xml:space="preserve">8—р ангийн “УСНЫ НӨӨЦ” нэгж сэдвийн жишиг даалгавар </w:t>
      </w:r>
    </w:p>
    <w:p w:rsidR="002E5B45" w:rsidRPr="009D319F" w:rsidRDefault="00AF3B1F" w:rsidP="002E5B45">
      <w:pPr>
        <w:jc w:val="center"/>
        <w:rPr>
          <w:rFonts w:ascii="Arial" w:eastAsia="Calibri" w:hAnsi="Arial" w:cs="Arial"/>
          <w:color w:val="0070C0"/>
          <w:sz w:val="24"/>
          <w:szCs w:val="22"/>
          <w:lang w:val="mn-MN"/>
        </w:rPr>
      </w:pPr>
      <w:r w:rsidRPr="00AF3B1F">
        <w:rPr>
          <w:rFonts w:ascii="Arial" w:eastAsia="Calibri" w:hAnsi="Arial" w:cs="Arial"/>
          <w:b/>
          <w:color w:val="0070C0"/>
          <w:szCs w:val="22"/>
          <w:lang w:val="mn-MN"/>
        </w:rPr>
        <w:t>“А” хувилбар</w:t>
      </w:r>
      <w:r>
        <w:rPr>
          <w:rFonts w:ascii="Arial" w:eastAsia="Calibri" w:hAnsi="Arial" w:cs="Arial"/>
          <w:b/>
          <w:szCs w:val="22"/>
          <w:lang w:val="mn-MN"/>
        </w:rPr>
        <w:t xml:space="preserve"> </w:t>
      </w:r>
      <w:r>
        <w:rPr>
          <w:rFonts w:ascii="Arial" w:eastAsia="Calibri" w:hAnsi="Arial" w:cs="Arial"/>
          <w:b/>
          <w:szCs w:val="22"/>
          <w:lang w:val="mn-MN"/>
        </w:rPr>
        <w:tab/>
      </w:r>
      <w:r>
        <w:rPr>
          <w:rFonts w:ascii="Arial" w:eastAsia="Calibri" w:hAnsi="Arial" w:cs="Arial"/>
          <w:b/>
          <w:szCs w:val="22"/>
          <w:lang w:val="mn-MN"/>
        </w:rPr>
        <w:tab/>
      </w:r>
      <w:r>
        <w:rPr>
          <w:rFonts w:ascii="Arial" w:eastAsia="Calibri" w:hAnsi="Arial" w:cs="Arial"/>
          <w:b/>
          <w:szCs w:val="22"/>
          <w:lang w:val="mn-MN"/>
        </w:rPr>
        <w:tab/>
      </w:r>
      <w:r>
        <w:rPr>
          <w:rFonts w:ascii="Arial" w:eastAsia="Calibri" w:hAnsi="Arial" w:cs="Arial"/>
          <w:b/>
          <w:szCs w:val="22"/>
          <w:lang w:val="mn-MN"/>
        </w:rPr>
        <w:tab/>
      </w:r>
      <w:r>
        <w:rPr>
          <w:rFonts w:ascii="Arial" w:eastAsia="Calibri" w:hAnsi="Arial" w:cs="Arial"/>
          <w:b/>
          <w:szCs w:val="22"/>
          <w:lang w:val="mn-MN"/>
        </w:rPr>
        <w:tab/>
      </w:r>
      <w:r>
        <w:rPr>
          <w:rFonts w:ascii="Arial" w:eastAsia="Calibri" w:hAnsi="Arial" w:cs="Arial"/>
          <w:b/>
          <w:szCs w:val="22"/>
          <w:lang w:val="mn-MN"/>
        </w:rPr>
        <w:tab/>
      </w:r>
      <w:r w:rsidR="002E5B45" w:rsidRPr="00D51163">
        <w:rPr>
          <w:rFonts w:ascii="Arial" w:eastAsia="Calibri" w:hAnsi="Arial" w:cs="Arial"/>
          <w:b/>
          <w:szCs w:val="22"/>
          <w:lang w:val="mn-MN"/>
        </w:rPr>
        <w:t>/</w:t>
      </w:r>
      <w:r w:rsidR="002E5B45">
        <w:rPr>
          <w:rFonts w:ascii="Arial" w:eastAsia="Calibri" w:hAnsi="Arial" w:cs="Arial"/>
          <w:i/>
          <w:szCs w:val="22"/>
          <w:lang w:val="mn-MN"/>
        </w:rPr>
        <w:t xml:space="preserve">Гүйцэтгэх хугацаа </w:t>
      </w:r>
      <w:r w:rsidR="002E5B45">
        <w:rPr>
          <w:rFonts w:ascii="Arial" w:eastAsia="Calibri" w:hAnsi="Arial" w:cs="Arial"/>
          <w:i/>
          <w:szCs w:val="22"/>
        </w:rPr>
        <w:t>4</w:t>
      </w:r>
      <w:r w:rsidR="002E5B45" w:rsidRPr="00D51163">
        <w:rPr>
          <w:rFonts w:ascii="Arial" w:eastAsia="Calibri" w:hAnsi="Arial" w:cs="Arial"/>
          <w:i/>
          <w:szCs w:val="22"/>
          <w:lang w:val="mn-MN"/>
        </w:rPr>
        <w:t>0 мин/</w:t>
      </w:r>
      <w:r w:rsidR="002E5B45" w:rsidRPr="00D51163">
        <w:rPr>
          <w:rFonts w:ascii="Arial" w:eastAsia="Calibri" w:hAnsi="Arial" w:cs="Arial"/>
          <w:szCs w:val="22"/>
          <w:lang w:val="mn-MN"/>
        </w:rPr>
        <w:t xml:space="preserve">                                                                    </w:t>
      </w:r>
    </w:p>
    <w:p w:rsidR="002E5B45" w:rsidRPr="00D51163" w:rsidRDefault="002E5B45" w:rsidP="002E5B45">
      <w:pPr>
        <w:numPr>
          <w:ilvl w:val="0"/>
          <w:numId w:val="9"/>
        </w:numPr>
        <w:contextualSpacing/>
        <w:rPr>
          <w:rFonts w:ascii="Arial" w:eastAsia="Calibri" w:hAnsi="Arial" w:cs="Arial"/>
          <w:szCs w:val="22"/>
          <w:lang w:val="mn-MN"/>
        </w:rPr>
      </w:pPr>
      <w:r w:rsidRPr="00D51163">
        <w:rPr>
          <w:rFonts w:ascii="Arial" w:eastAsia="Calibri" w:hAnsi="Arial" w:cs="Arial"/>
          <w:szCs w:val="22"/>
          <w:lang w:val="mn-MN"/>
        </w:rPr>
        <w:t xml:space="preserve">Гол мөрөн. мөсөн голын ялгаатай, </w:t>
      </w:r>
      <w:r w:rsidR="00AF3B1F">
        <w:rPr>
          <w:rFonts w:ascii="Arial" w:eastAsia="Calibri" w:hAnsi="Arial" w:cs="Arial"/>
          <w:szCs w:val="22"/>
          <w:lang w:val="mn-MN"/>
        </w:rPr>
        <w:t>төсөөтэй талуудыг бич.        /4</w:t>
      </w:r>
      <w:r w:rsidRPr="00D51163">
        <w:rPr>
          <w:rFonts w:ascii="Arial" w:eastAsia="Calibri" w:hAnsi="Arial" w:cs="Arial"/>
          <w:szCs w:val="22"/>
          <w:lang w:val="mn-MN"/>
        </w:rPr>
        <w:t xml:space="preserve"> оноо/</w:t>
      </w:r>
    </w:p>
    <w:p w:rsidR="002E5B45" w:rsidRPr="00D51163" w:rsidRDefault="002E5B45" w:rsidP="002E5B45">
      <w:pPr>
        <w:ind w:left="720"/>
        <w:contextualSpacing/>
        <w:rPr>
          <w:rFonts w:ascii="Arial" w:eastAsia="Calibri" w:hAnsi="Arial" w:cs="Arial"/>
          <w:szCs w:val="22"/>
          <w:lang w:val="mn-MN"/>
        </w:rPr>
      </w:pP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6727"/>
        <w:gridCol w:w="6728"/>
      </w:tblGrid>
      <w:tr w:rsidR="002E5B45" w:rsidRPr="00D51163" w:rsidTr="00F265C6">
        <w:tc>
          <w:tcPr>
            <w:tcW w:w="6727" w:type="dxa"/>
          </w:tcPr>
          <w:p w:rsidR="002E5B45" w:rsidRPr="00D51163" w:rsidRDefault="002E5B45" w:rsidP="00F265C6">
            <w:pPr>
              <w:contextualSpacing/>
              <w:jc w:val="center"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Ялгаатай тал</w:t>
            </w:r>
          </w:p>
        </w:tc>
        <w:tc>
          <w:tcPr>
            <w:tcW w:w="6728" w:type="dxa"/>
          </w:tcPr>
          <w:p w:rsidR="002E5B45" w:rsidRPr="00D51163" w:rsidRDefault="002E5B45" w:rsidP="00F265C6">
            <w:pPr>
              <w:contextualSpacing/>
              <w:jc w:val="center"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Төсөөтэй тал</w:t>
            </w:r>
          </w:p>
        </w:tc>
      </w:tr>
      <w:tr w:rsidR="002E5B45" w:rsidRPr="00D51163" w:rsidTr="00F265C6">
        <w:trPr>
          <w:trHeight w:val="1403"/>
        </w:trPr>
        <w:tc>
          <w:tcPr>
            <w:tcW w:w="6727" w:type="dxa"/>
          </w:tcPr>
          <w:p w:rsidR="002E5B45" w:rsidRPr="00D51163" w:rsidRDefault="002E5B45" w:rsidP="00F265C6">
            <w:pPr>
              <w:numPr>
                <w:ilvl w:val="0"/>
                <w:numId w:val="10"/>
              </w:numPr>
              <w:contextualSpacing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...............................................</w:t>
            </w:r>
          </w:p>
          <w:p w:rsidR="002E5B45" w:rsidRPr="00D51163" w:rsidRDefault="002E5B45" w:rsidP="00F265C6">
            <w:pPr>
              <w:numPr>
                <w:ilvl w:val="0"/>
                <w:numId w:val="10"/>
              </w:numPr>
              <w:contextualSpacing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...............................................</w:t>
            </w:r>
          </w:p>
          <w:p w:rsidR="002E5B45" w:rsidRPr="00D51163" w:rsidRDefault="002E5B45" w:rsidP="00F265C6">
            <w:pPr>
              <w:numPr>
                <w:ilvl w:val="0"/>
                <w:numId w:val="10"/>
              </w:numPr>
              <w:contextualSpacing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...............................................</w:t>
            </w:r>
          </w:p>
          <w:p w:rsidR="002E5B45" w:rsidRPr="00D51163" w:rsidRDefault="002E5B45" w:rsidP="00F265C6">
            <w:pPr>
              <w:numPr>
                <w:ilvl w:val="0"/>
                <w:numId w:val="10"/>
              </w:numPr>
              <w:contextualSpacing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...............................................</w:t>
            </w:r>
          </w:p>
          <w:p w:rsidR="002E5B45" w:rsidRPr="00D51163" w:rsidRDefault="002E5B45" w:rsidP="00F265C6">
            <w:pPr>
              <w:ind w:left="720"/>
              <w:contextualSpacing/>
              <w:rPr>
                <w:rFonts w:ascii="Arial" w:eastAsia="Calibri" w:hAnsi="Arial" w:cs="Arial"/>
                <w:lang w:val="mn-MN"/>
              </w:rPr>
            </w:pPr>
          </w:p>
        </w:tc>
        <w:tc>
          <w:tcPr>
            <w:tcW w:w="6728" w:type="dxa"/>
          </w:tcPr>
          <w:p w:rsidR="002E5B45" w:rsidRPr="00D51163" w:rsidRDefault="002E5B45" w:rsidP="00F265C6">
            <w:pPr>
              <w:numPr>
                <w:ilvl w:val="0"/>
                <w:numId w:val="10"/>
              </w:numPr>
              <w:contextualSpacing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...............................................</w:t>
            </w:r>
          </w:p>
          <w:p w:rsidR="002E5B45" w:rsidRPr="00D51163" w:rsidRDefault="002E5B45" w:rsidP="00F265C6">
            <w:pPr>
              <w:numPr>
                <w:ilvl w:val="0"/>
                <w:numId w:val="10"/>
              </w:numPr>
              <w:contextualSpacing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...............................................</w:t>
            </w:r>
          </w:p>
          <w:p w:rsidR="002E5B45" w:rsidRPr="00D51163" w:rsidRDefault="002E5B45" w:rsidP="00F265C6">
            <w:pPr>
              <w:numPr>
                <w:ilvl w:val="0"/>
                <w:numId w:val="10"/>
              </w:numPr>
              <w:contextualSpacing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...............................................</w:t>
            </w:r>
          </w:p>
          <w:p w:rsidR="002E5B45" w:rsidRPr="00D51163" w:rsidRDefault="002E5B45" w:rsidP="00F265C6">
            <w:pPr>
              <w:numPr>
                <w:ilvl w:val="0"/>
                <w:numId w:val="10"/>
              </w:numPr>
              <w:contextualSpacing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...............................................</w:t>
            </w:r>
          </w:p>
          <w:p w:rsidR="002E5B45" w:rsidRPr="00D51163" w:rsidRDefault="002E5B45" w:rsidP="00F265C6">
            <w:pPr>
              <w:ind w:left="720"/>
              <w:contextualSpacing/>
              <w:rPr>
                <w:rFonts w:ascii="Arial" w:eastAsia="Calibri" w:hAnsi="Arial" w:cs="Arial"/>
                <w:lang w:val="mn-MN"/>
              </w:rPr>
            </w:pPr>
          </w:p>
        </w:tc>
      </w:tr>
    </w:tbl>
    <w:p w:rsidR="002E5B45" w:rsidRPr="00D51163" w:rsidRDefault="002E5B45" w:rsidP="002E5B45">
      <w:pPr>
        <w:ind w:left="360"/>
        <w:contextualSpacing/>
        <w:rPr>
          <w:rFonts w:ascii="Arial" w:eastAsia="Calibri" w:hAnsi="Arial" w:cs="Arial"/>
          <w:szCs w:val="22"/>
          <w:lang w:val="mn-MN"/>
        </w:rPr>
      </w:pPr>
    </w:p>
    <w:p w:rsidR="002E5B45" w:rsidRPr="00D51163" w:rsidRDefault="009D0336" w:rsidP="002E5B45">
      <w:pPr>
        <w:numPr>
          <w:ilvl w:val="0"/>
          <w:numId w:val="9"/>
        </w:numPr>
        <w:contextualSpacing/>
        <w:rPr>
          <w:rFonts w:ascii="Arial" w:eastAsia="Calibri" w:hAnsi="Arial" w:cs="Arial"/>
          <w:szCs w:val="22"/>
          <w:lang w:val="mn-MN"/>
        </w:rPr>
      </w:pPr>
      <w:r>
        <w:rPr>
          <w:rFonts w:ascii="Arial" w:eastAsia="Calibri" w:hAnsi="Arial" w:cs="Arial"/>
          <w:noProof/>
          <w:szCs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4305300</wp:posOffset>
            </wp:positionH>
            <wp:positionV relativeFrom="paragraph">
              <wp:posOffset>83820</wp:posOffset>
            </wp:positionV>
            <wp:extent cx="4781550" cy="2933700"/>
            <wp:effectExtent l="19050" t="0" r="0" b="0"/>
            <wp:wrapSquare wrapText="bothSides"/>
            <wp:docPr id="1" name="Picture 1" descr="D:\download pics\geography\Mgl_zura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 pics\geography\Mgl_zurag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5B45" w:rsidRPr="00D51163">
        <w:rPr>
          <w:rFonts w:ascii="Arial" w:eastAsia="Calibri" w:hAnsi="Arial" w:cs="Arial"/>
          <w:szCs w:val="22"/>
          <w:lang w:val="mn-MN"/>
        </w:rPr>
        <w:t>Доорх дасгалын зурагт томоохон нууруудын тархалт байршилтыг тэмдэглээрэй</w:t>
      </w:r>
      <w:r w:rsidR="002E5B45" w:rsidRPr="00D51163">
        <w:rPr>
          <w:rFonts w:ascii="Arial" w:eastAsia="Calibri" w:hAnsi="Arial" w:cs="Arial"/>
          <w:szCs w:val="22"/>
          <w:lang w:val="mn-MN"/>
        </w:rPr>
        <w:tab/>
      </w:r>
      <w:r w:rsidR="002E5B45" w:rsidRPr="00D51163">
        <w:rPr>
          <w:rFonts w:ascii="Arial" w:eastAsia="Calibri" w:hAnsi="Arial" w:cs="Arial"/>
          <w:szCs w:val="22"/>
          <w:lang w:val="mn-MN"/>
        </w:rPr>
        <w:tab/>
      </w:r>
      <w:r w:rsidR="002E5B45" w:rsidRPr="00D51163">
        <w:rPr>
          <w:rFonts w:ascii="Arial" w:eastAsia="Calibri" w:hAnsi="Arial" w:cs="Arial"/>
          <w:szCs w:val="22"/>
          <w:lang w:val="mn-MN"/>
        </w:rPr>
        <w:tab/>
      </w:r>
      <w:r w:rsidR="002E5B45" w:rsidRPr="00D51163">
        <w:rPr>
          <w:rFonts w:ascii="Arial" w:eastAsia="Calibri" w:hAnsi="Arial" w:cs="Arial"/>
          <w:szCs w:val="22"/>
          <w:lang w:val="mn-MN"/>
        </w:rPr>
        <w:tab/>
      </w:r>
      <w:r w:rsidR="002E5B45" w:rsidRPr="00D51163">
        <w:rPr>
          <w:rFonts w:ascii="Arial" w:eastAsia="Calibri" w:hAnsi="Arial" w:cs="Arial"/>
          <w:i/>
          <w:szCs w:val="22"/>
          <w:lang w:val="mn-MN"/>
        </w:rPr>
        <w:t>/5 оноо/</w:t>
      </w:r>
      <w:r w:rsidR="002E5B45" w:rsidRPr="00D51163">
        <w:rPr>
          <w:rFonts w:ascii="Arial" w:eastAsia="Calibri" w:hAnsi="Arial" w:cs="Arial"/>
          <w:szCs w:val="22"/>
          <w:lang w:val="mn-MN"/>
        </w:rPr>
        <w:t xml:space="preserve">                             </w:t>
      </w:r>
      <w:r w:rsidR="002E5B45" w:rsidRPr="00D51163">
        <w:rPr>
          <w:rFonts w:ascii="Arial" w:eastAsia="Calibri" w:hAnsi="Arial" w:cs="Arial"/>
          <w:szCs w:val="22"/>
        </w:rPr>
        <w:t xml:space="preserve">                      </w:t>
      </w:r>
    </w:p>
    <w:p w:rsidR="002E5B45" w:rsidRPr="00D51163" w:rsidRDefault="002E5B45" w:rsidP="002E5B45">
      <w:pPr>
        <w:ind w:left="360"/>
        <w:contextualSpacing/>
        <w:rPr>
          <w:rFonts w:ascii="Arial" w:eastAsia="Calibri" w:hAnsi="Arial" w:cs="Arial"/>
          <w:szCs w:val="22"/>
          <w:lang w:val="mn-MN"/>
        </w:rPr>
      </w:pPr>
      <w:r w:rsidRPr="00D51163">
        <w:rPr>
          <w:rFonts w:ascii="Arial" w:eastAsia="Calibri" w:hAnsi="Arial" w:cs="Arial"/>
          <w:szCs w:val="22"/>
        </w:rPr>
        <w:t xml:space="preserve">                              </w:t>
      </w:r>
      <w:r w:rsidRPr="00D51163">
        <w:rPr>
          <w:rFonts w:ascii="Arial" w:eastAsia="Calibri" w:hAnsi="Arial" w:cs="Arial"/>
          <w:szCs w:val="22"/>
          <w:lang w:val="mn-MN"/>
        </w:rPr>
        <w:t xml:space="preserve">                       </w:t>
      </w:r>
    </w:p>
    <w:p w:rsidR="00AF3B1F" w:rsidRDefault="002E5B45" w:rsidP="00AF3B1F">
      <w:pPr>
        <w:numPr>
          <w:ilvl w:val="0"/>
          <w:numId w:val="9"/>
        </w:numPr>
        <w:contextualSpacing/>
        <w:rPr>
          <w:rFonts w:ascii="Arial" w:eastAsia="Calibri" w:hAnsi="Arial" w:cs="Arial"/>
          <w:szCs w:val="22"/>
          <w:lang w:val="mn-MN"/>
        </w:rPr>
      </w:pPr>
      <w:r w:rsidRPr="00D51163">
        <w:rPr>
          <w:rFonts w:ascii="Arial" w:eastAsia="Calibri" w:hAnsi="Arial" w:cs="Arial"/>
          <w:szCs w:val="22"/>
          <w:lang w:val="mn-MN"/>
        </w:rPr>
        <w:t xml:space="preserve">Эх авсан газрын өндөр нь д.т.д 3000м, цутгаж буй газрын өндөр д.т.д 500м </w:t>
      </w:r>
      <w:r w:rsidR="00AF3B1F">
        <w:rPr>
          <w:rFonts w:ascii="Arial" w:eastAsia="Calibri" w:hAnsi="Arial" w:cs="Arial"/>
          <w:szCs w:val="22"/>
          <w:lang w:val="mn-MN"/>
        </w:rPr>
        <w:t>бол голын уналыг ол.          /4</w:t>
      </w:r>
      <w:r w:rsidRPr="00D51163">
        <w:rPr>
          <w:rFonts w:ascii="Arial" w:eastAsia="Calibri" w:hAnsi="Arial" w:cs="Arial"/>
          <w:szCs w:val="22"/>
          <w:lang w:val="mn-MN"/>
        </w:rPr>
        <w:t xml:space="preserve"> оноо/   </w:t>
      </w:r>
    </w:p>
    <w:p w:rsidR="00AF3B1F" w:rsidRDefault="00AF3B1F" w:rsidP="00AF3B1F">
      <w:pPr>
        <w:pStyle w:val="ListParagraph"/>
        <w:rPr>
          <w:rFonts w:ascii="Arial" w:hAnsi="Arial" w:cs="Arial"/>
          <w:szCs w:val="22"/>
        </w:rPr>
      </w:pPr>
    </w:p>
    <w:p w:rsidR="00AF3B1F" w:rsidRDefault="00AF3B1F" w:rsidP="00AF3B1F">
      <w:pPr>
        <w:pStyle w:val="ListParagraph"/>
        <w:rPr>
          <w:rFonts w:ascii="Arial" w:hAnsi="Arial" w:cs="Arial"/>
          <w:szCs w:val="22"/>
        </w:rPr>
      </w:pPr>
    </w:p>
    <w:p w:rsidR="002E5B45" w:rsidRPr="00D51163" w:rsidRDefault="002E5B45" w:rsidP="00AF3B1F">
      <w:pPr>
        <w:numPr>
          <w:ilvl w:val="0"/>
          <w:numId w:val="9"/>
        </w:numPr>
        <w:contextualSpacing/>
        <w:rPr>
          <w:rFonts w:ascii="Arial" w:eastAsia="Calibri" w:hAnsi="Arial" w:cs="Arial"/>
          <w:szCs w:val="22"/>
          <w:lang w:val="mn-MN"/>
        </w:rPr>
      </w:pPr>
      <w:r w:rsidRPr="00D51163">
        <w:rPr>
          <w:rFonts w:ascii="Arial" w:eastAsia="Calibri" w:hAnsi="Arial" w:cs="Arial"/>
          <w:szCs w:val="22"/>
          <w:lang w:val="mn-MN"/>
        </w:rPr>
        <w:t xml:space="preserve">Дараах тоон үзүүлэлтийг ашиглан диаграмм байгууж дүгнэлт бич.    </w:t>
      </w:r>
      <w:r w:rsidR="00AF3B1F">
        <w:rPr>
          <w:rFonts w:ascii="Arial" w:eastAsia="Calibri" w:hAnsi="Arial" w:cs="Arial"/>
          <w:szCs w:val="22"/>
        </w:rPr>
        <w:t>/</w:t>
      </w:r>
      <w:r w:rsidR="00AF3B1F">
        <w:rPr>
          <w:rFonts w:ascii="Arial" w:eastAsia="Calibri" w:hAnsi="Arial" w:cs="Arial"/>
          <w:szCs w:val="22"/>
          <w:lang w:val="mn-MN"/>
        </w:rPr>
        <w:t>6оноо</w:t>
      </w:r>
      <w:r w:rsidR="00AF3B1F">
        <w:rPr>
          <w:rFonts w:ascii="Arial" w:eastAsia="Calibri" w:hAnsi="Arial" w:cs="Arial"/>
          <w:szCs w:val="22"/>
        </w:rPr>
        <w:t>/</w:t>
      </w:r>
      <w:r w:rsidRPr="00D51163">
        <w:rPr>
          <w:rFonts w:ascii="Arial" w:eastAsia="Calibri" w:hAnsi="Arial" w:cs="Arial"/>
          <w:szCs w:val="22"/>
          <w:lang w:val="mn-MN"/>
        </w:rPr>
        <w:t xml:space="preserve">                                              </w:t>
      </w:r>
    </w:p>
    <w:tbl>
      <w:tblPr>
        <w:tblStyle w:val="LightGrid-Accent3"/>
        <w:tblW w:w="0" w:type="auto"/>
        <w:tblLook w:val="04A0" w:firstRow="1" w:lastRow="0" w:firstColumn="1" w:lastColumn="0" w:noHBand="0" w:noVBand="1"/>
      </w:tblPr>
      <w:tblGrid>
        <w:gridCol w:w="4928"/>
        <w:gridCol w:w="2700"/>
      </w:tblGrid>
      <w:tr w:rsidR="002E5B45" w:rsidRPr="00D51163" w:rsidTr="00AF3B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8" w:type="dxa"/>
          </w:tcPr>
          <w:p w:rsidR="002E5B45" w:rsidRPr="00D51163" w:rsidRDefault="002E5B45" w:rsidP="00F265C6">
            <w:pPr>
              <w:contextualSpacing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 xml:space="preserve">Ай сав </w:t>
            </w:r>
          </w:p>
        </w:tc>
        <w:tc>
          <w:tcPr>
            <w:tcW w:w="2700" w:type="dxa"/>
          </w:tcPr>
          <w:p w:rsidR="002E5B45" w:rsidRPr="00D51163" w:rsidRDefault="002E5B45" w:rsidP="00F265C6">
            <w:pPr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Урсацын талбай %</w:t>
            </w:r>
          </w:p>
        </w:tc>
      </w:tr>
      <w:tr w:rsidR="002E5B45" w:rsidRPr="00D51163" w:rsidTr="00AF3B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8" w:type="dxa"/>
          </w:tcPr>
          <w:p w:rsidR="002E5B45" w:rsidRPr="00D51163" w:rsidRDefault="002E5B45" w:rsidP="00F265C6">
            <w:pPr>
              <w:contextualSpacing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Хойд мөсөн далай</w:t>
            </w:r>
          </w:p>
        </w:tc>
        <w:tc>
          <w:tcPr>
            <w:tcW w:w="2700" w:type="dxa"/>
          </w:tcPr>
          <w:p w:rsidR="002E5B45" w:rsidRPr="00D51163" w:rsidRDefault="002E5B45" w:rsidP="00F265C6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20%</w:t>
            </w:r>
          </w:p>
        </w:tc>
      </w:tr>
      <w:tr w:rsidR="002E5B45" w:rsidRPr="00D51163" w:rsidTr="00AF3B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8" w:type="dxa"/>
          </w:tcPr>
          <w:p w:rsidR="002E5B45" w:rsidRPr="00D51163" w:rsidRDefault="002E5B45" w:rsidP="00F265C6">
            <w:pPr>
              <w:contextualSpacing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Номхон далай</w:t>
            </w:r>
          </w:p>
        </w:tc>
        <w:tc>
          <w:tcPr>
            <w:tcW w:w="2700" w:type="dxa"/>
          </w:tcPr>
          <w:p w:rsidR="002E5B45" w:rsidRPr="00D51163" w:rsidRDefault="002E5B45" w:rsidP="00F265C6">
            <w:pPr>
              <w:contextualSpacing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12%</w:t>
            </w:r>
          </w:p>
        </w:tc>
      </w:tr>
      <w:tr w:rsidR="002E5B45" w:rsidRPr="00D51163" w:rsidTr="00AF3B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8" w:type="dxa"/>
          </w:tcPr>
          <w:p w:rsidR="002E5B45" w:rsidRPr="00D51163" w:rsidRDefault="002E5B45" w:rsidP="00F265C6">
            <w:pPr>
              <w:contextualSpacing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Төв Азийн гадагш урсгалгүй</w:t>
            </w:r>
          </w:p>
        </w:tc>
        <w:tc>
          <w:tcPr>
            <w:tcW w:w="2700" w:type="dxa"/>
          </w:tcPr>
          <w:p w:rsidR="002E5B45" w:rsidRPr="00D51163" w:rsidRDefault="002E5B45" w:rsidP="00F265C6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68%</w:t>
            </w:r>
          </w:p>
        </w:tc>
      </w:tr>
    </w:tbl>
    <w:p w:rsidR="00AF3B1F" w:rsidRDefault="00AF3B1F" w:rsidP="00AF3B1F">
      <w:pPr>
        <w:jc w:val="center"/>
        <w:rPr>
          <w:rFonts w:ascii="Arial" w:eastAsia="Calibri" w:hAnsi="Arial" w:cs="Arial"/>
          <w:b/>
          <w:color w:val="0070C0"/>
          <w:sz w:val="24"/>
          <w:szCs w:val="22"/>
          <w:lang w:val="mn-MN"/>
        </w:rPr>
      </w:pPr>
    </w:p>
    <w:p w:rsidR="00AF3B1F" w:rsidRDefault="00AF3B1F" w:rsidP="00AF3B1F">
      <w:pPr>
        <w:jc w:val="center"/>
        <w:rPr>
          <w:rFonts w:ascii="Arial" w:eastAsia="Calibri" w:hAnsi="Arial" w:cs="Arial"/>
          <w:b/>
          <w:color w:val="0070C0"/>
          <w:sz w:val="24"/>
          <w:szCs w:val="22"/>
          <w:lang w:val="mn-MN"/>
        </w:rPr>
      </w:pPr>
    </w:p>
    <w:p w:rsidR="00AF3B1F" w:rsidRPr="00AF3B1F" w:rsidRDefault="00AF3B1F" w:rsidP="00AF3B1F">
      <w:pPr>
        <w:jc w:val="center"/>
        <w:rPr>
          <w:rFonts w:ascii="Arial" w:eastAsia="Calibri" w:hAnsi="Arial" w:cs="Arial"/>
          <w:b/>
          <w:color w:val="0070C0"/>
          <w:szCs w:val="22"/>
          <w:lang w:val="mn-MN"/>
        </w:rPr>
      </w:pPr>
      <w:r w:rsidRPr="00AF3B1F">
        <w:rPr>
          <w:rFonts w:ascii="Arial" w:eastAsia="Calibri" w:hAnsi="Arial" w:cs="Arial"/>
          <w:b/>
          <w:color w:val="0070C0"/>
          <w:sz w:val="24"/>
          <w:szCs w:val="22"/>
          <w:lang w:val="mn-MN"/>
        </w:rPr>
        <w:t xml:space="preserve">8—р ангийн “УСНЫ НӨӨЦ” нэгж сэдвийн жишиг даалгавар </w:t>
      </w:r>
    </w:p>
    <w:p w:rsidR="00AF3B1F" w:rsidRPr="009D319F" w:rsidRDefault="00AF3B1F" w:rsidP="00AF3B1F">
      <w:pPr>
        <w:jc w:val="center"/>
        <w:rPr>
          <w:rFonts w:ascii="Arial" w:eastAsia="Calibri" w:hAnsi="Arial" w:cs="Arial"/>
          <w:color w:val="0070C0"/>
          <w:sz w:val="24"/>
          <w:szCs w:val="22"/>
          <w:lang w:val="mn-MN"/>
        </w:rPr>
      </w:pPr>
      <w:r w:rsidRPr="00AF3B1F">
        <w:rPr>
          <w:rFonts w:ascii="Arial" w:eastAsia="Calibri" w:hAnsi="Arial" w:cs="Arial"/>
          <w:b/>
          <w:color w:val="0070C0"/>
          <w:szCs w:val="22"/>
          <w:lang w:val="mn-MN"/>
        </w:rPr>
        <w:t>“</w:t>
      </w:r>
      <w:r>
        <w:rPr>
          <w:rFonts w:ascii="Arial" w:eastAsia="Calibri" w:hAnsi="Arial" w:cs="Arial"/>
          <w:b/>
          <w:color w:val="0070C0"/>
          <w:szCs w:val="22"/>
          <w:lang w:val="mn-MN"/>
        </w:rPr>
        <w:t>Б</w:t>
      </w:r>
      <w:r w:rsidRPr="00AF3B1F">
        <w:rPr>
          <w:rFonts w:ascii="Arial" w:eastAsia="Calibri" w:hAnsi="Arial" w:cs="Arial"/>
          <w:b/>
          <w:color w:val="0070C0"/>
          <w:szCs w:val="22"/>
          <w:lang w:val="mn-MN"/>
        </w:rPr>
        <w:t>” хувилбар</w:t>
      </w:r>
      <w:r>
        <w:rPr>
          <w:rFonts w:ascii="Arial" w:eastAsia="Calibri" w:hAnsi="Arial" w:cs="Arial"/>
          <w:b/>
          <w:szCs w:val="22"/>
          <w:lang w:val="mn-MN"/>
        </w:rPr>
        <w:t xml:space="preserve"> </w:t>
      </w:r>
      <w:r>
        <w:rPr>
          <w:rFonts w:ascii="Arial" w:eastAsia="Calibri" w:hAnsi="Arial" w:cs="Arial"/>
          <w:b/>
          <w:szCs w:val="22"/>
          <w:lang w:val="mn-MN"/>
        </w:rPr>
        <w:tab/>
      </w:r>
      <w:r>
        <w:rPr>
          <w:rFonts w:ascii="Arial" w:eastAsia="Calibri" w:hAnsi="Arial" w:cs="Arial"/>
          <w:b/>
          <w:szCs w:val="22"/>
          <w:lang w:val="mn-MN"/>
        </w:rPr>
        <w:tab/>
      </w:r>
      <w:r>
        <w:rPr>
          <w:rFonts w:ascii="Arial" w:eastAsia="Calibri" w:hAnsi="Arial" w:cs="Arial"/>
          <w:b/>
          <w:szCs w:val="22"/>
          <w:lang w:val="mn-MN"/>
        </w:rPr>
        <w:tab/>
      </w:r>
      <w:r>
        <w:rPr>
          <w:rFonts w:ascii="Arial" w:eastAsia="Calibri" w:hAnsi="Arial" w:cs="Arial"/>
          <w:b/>
          <w:szCs w:val="22"/>
          <w:lang w:val="mn-MN"/>
        </w:rPr>
        <w:tab/>
      </w:r>
      <w:r>
        <w:rPr>
          <w:rFonts w:ascii="Arial" w:eastAsia="Calibri" w:hAnsi="Arial" w:cs="Arial"/>
          <w:b/>
          <w:szCs w:val="22"/>
          <w:lang w:val="mn-MN"/>
        </w:rPr>
        <w:tab/>
      </w:r>
      <w:r>
        <w:rPr>
          <w:rFonts w:ascii="Arial" w:eastAsia="Calibri" w:hAnsi="Arial" w:cs="Arial"/>
          <w:b/>
          <w:szCs w:val="22"/>
          <w:lang w:val="mn-MN"/>
        </w:rPr>
        <w:tab/>
      </w:r>
      <w:r w:rsidRPr="00D51163">
        <w:rPr>
          <w:rFonts w:ascii="Arial" w:eastAsia="Calibri" w:hAnsi="Arial" w:cs="Arial"/>
          <w:b/>
          <w:szCs w:val="22"/>
          <w:lang w:val="mn-MN"/>
        </w:rPr>
        <w:t>/</w:t>
      </w:r>
      <w:r>
        <w:rPr>
          <w:rFonts w:ascii="Arial" w:eastAsia="Calibri" w:hAnsi="Arial" w:cs="Arial"/>
          <w:i/>
          <w:szCs w:val="22"/>
          <w:lang w:val="mn-MN"/>
        </w:rPr>
        <w:t xml:space="preserve">Гүйцэтгэх хугацаа </w:t>
      </w:r>
      <w:r>
        <w:rPr>
          <w:rFonts w:ascii="Arial" w:eastAsia="Calibri" w:hAnsi="Arial" w:cs="Arial"/>
          <w:i/>
          <w:szCs w:val="22"/>
        </w:rPr>
        <w:t>4</w:t>
      </w:r>
      <w:r w:rsidRPr="00D51163">
        <w:rPr>
          <w:rFonts w:ascii="Arial" w:eastAsia="Calibri" w:hAnsi="Arial" w:cs="Arial"/>
          <w:i/>
          <w:szCs w:val="22"/>
          <w:lang w:val="mn-MN"/>
        </w:rPr>
        <w:t>0 мин/</w:t>
      </w:r>
      <w:r w:rsidRPr="00D51163">
        <w:rPr>
          <w:rFonts w:ascii="Arial" w:eastAsia="Calibri" w:hAnsi="Arial" w:cs="Arial"/>
          <w:szCs w:val="22"/>
          <w:lang w:val="mn-MN"/>
        </w:rPr>
        <w:t xml:space="preserve">                                                                    </w:t>
      </w:r>
    </w:p>
    <w:p w:rsidR="00AF3B1F" w:rsidRPr="00AF3B1F" w:rsidRDefault="00AF3B1F" w:rsidP="00AF3B1F">
      <w:pPr>
        <w:pStyle w:val="ListParagraph"/>
        <w:numPr>
          <w:ilvl w:val="0"/>
          <w:numId w:val="13"/>
        </w:numPr>
        <w:rPr>
          <w:rFonts w:ascii="Arial" w:hAnsi="Arial" w:cs="Arial"/>
          <w:szCs w:val="22"/>
        </w:rPr>
      </w:pPr>
      <w:r w:rsidRPr="00AF3B1F">
        <w:rPr>
          <w:rFonts w:ascii="Arial" w:hAnsi="Arial" w:cs="Arial"/>
          <w:szCs w:val="22"/>
        </w:rPr>
        <w:t xml:space="preserve">Гол мөрөн. мөсөн голын ялгаатай, </w:t>
      </w:r>
      <w:r>
        <w:rPr>
          <w:rFonts w:ascii="Arial" w:hAnsi="Arial" w:cs="Arial"/>
          <w:szCs w:val="22"/>
        </w:rPr>
        <w:t>төсөөтэй талуудыг бич.        /4</w:t>
      </w:r>
      <w:r w:rsidRPr="00AF3B1F">
        <w:rPr>
          <w:rFonts w:ascii="Arial" w:hAnsi="Arial" w:cs="Arial"/>
          <w:szCs w:val="22"/>
        </w:rPr>
        <w:t xml:space="preserve"> оноо/</w:t>
      </w: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6727"/>
        <w:gridCol w:w="6728"/>
      </w:tblGrid>
      <w:tr w:rsidR="00AF3B1F" w:rsidRPr="00D51163" w:rsidTr="00F265C6">
        <w:tc>
          <w:tcPr>
            <w:tcW w:w="6727" w:type="dxa"/>
          </w:tcPr>
          <w:p w:rsidR="00AF3B1F" w:rsidRPr="00D51163" w:rsidRDefault="00AF3B1F" w:rsidP="00F265C6">
            <w:pPr>
              <w:contextualSpacing/>
              <w:jc w:val="center"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Ялгаатай тал</w:t>
            </w:r>
          </w:p>
        </w:tc>
        <w:tc>
          <w:tcPr>
            <w:tcW w:w="6728" w:type="dxa"/>
          </w:tcPr>
          <w:p w:rsidR="00AF3B1F" w:rsidRPr="00D51163" w:rsidRDefault="00AF3B1F" w:rsidP="00F265C6">
            <w:pPr>
              <w:contextualSpacing/>
              <w:jc w:val="center"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Төсөөтэй тал</w:t>
            </w:r>
          </w:p>
        </w:tc>
      </w:tr>
      <w:tr w:rsidR="00AF3B1F" w:rsidRPr="00D51163" w:rsidTr="00F265C6">
        <w:trPr>
          <w:trHeight w:val="1403"/>
        </w:trPr>
        <w:tc>
          <w:tcPr>
            <w:tcW w:w="6727" w:type="dxa"/>
          </w:tcPr>
          <w:p w:rsidR="00AF3B1F" w:rsidRPr="00D51163" w:rsidRDefault="00AF3B1F" w:rsidP="00F265C6">
            <w:pPr>
              <w:numPr>
                <w:ilvl w:val="0"/>
                <w:numId w:val="10"/>
              </w:numPr>
              <w:contextualSpacing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...............................................</w:t>
            </w:r>
          </w:p>
          <w:p w:rsidR="00AF3B1F" w:rsidRPr="00D51163" w:rsidRDefault="00AF3B1F" w:rsidP="00F265C6">
            <w:pPr>
              <w:numPr>
                <w:ilvl w:val="0"/>
                <w:numId w:val="10"/>
              </w:numPr>
              <w:contextualSpacing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...............................................</w:t>
            </w:r>
          </w:p>
          <w:p w:rsidR="00AF3B1F" w:rsidRPr="00D51163" w:rsidRDefault="00AF3B1F" w:rsidP="00F265C6">
            <w:pPr>
              <w:numPr>
                <w:ilvl w:val="0"/>
                <w:numId w:val="10"/>
              </w:numPr>
              <w:contextualSpacing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...............................................</w:t>
            </w:r>
          </w:p>
          <w:p w:rsidR="00AF3B1F" w:rsidRPr="00D51163" w:rsidRDefault="00AF3B1F" w:rsidP="00F265C6">
            <w:pPr>
              <w:numPr>
                <w:ilvl w:val="0"/>
                <w:numId w:val="10"/>
              </w:numPr>
              <w:contextualSpacing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...............................................</w:t>
            </w:r>
          </w:p>
          <w:p w:rsidR="00AF3B1F" w:rsidRPr="00D51163" w:rsidRDefault="00AF3B1F" w:rsidP="00F265C6">
            <w:pPr>
              <w:ind w:left="720"/>
              <w:contextualSpacing/>
              <w:rPr>
                <w:rFonts w:ascii="Arial" w:eastAsia="Calibri" w:hAnsi="Arial" w:cs="Arial"/>
                <w:lang w:val="mn-MN"/>
              </w:rPr>
            </w:pPr>
          </w:p>
        </w:tc>
        <w:tc>
          <w:tcPr>
            <w:tcW w:w="6728" w:type="dxa"/>
          </w:tcPr>
          <w:p w:rsidR="00AF3B1F" w:rsidRPr="00D51163" w:rsidRDefault="00AF3B1F" w:rsidP="00F265C6">
            <w:pPr>
              <w:numPr>
                <w:ilvl w:val="0"/>
                <w:numId w:val="10"/>
              </w:numPr>
              <w:contextualSpacing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...............................................</w:t>
            </w:r>
          </w:p>
          <w:p w:rsidR="00AF3B1F" w:rsidRPr="00D51163" w:rsidRDefault="00AF3B1F" w:rsidP="00F265C6">
            <w:pPr>
              <w:numPr>
                <w:ilvl w:val="0"/>
                <w:numId w:val="10"/>
              </w:numPr>
              <w:contextualSpacing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...............................................</w:t>
            </w:r>
          </w:p>
          <w:p w:rsidR="00AF3B1F" w:rsidRPr="00D51163" w:rsidRDefault="00AF3B1F" w:rsidP="00F265C6">
            <w:pPr>
              <w:numPr>
                <w:ilvl w:val="0"/>
                <w:numId w:val="10"/>
              </w:numPr>
              <w:contextualSpacing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...............................................</w:t>
            </w:r>
          </w:p>
          <w:p w:rsidR="00AF3B1F" w:rsidRPr="00D51163" w:rsidRDefault="00AF3B1F" w:rsidP="00F265C6">
            <w:pPr>
              <w:numPr>
                <w:ilvl w:val="0"/>
                <w:numId w:val="10"/>
              </w:numPr>
              <w:contextualSpacing/>
              <w:rPr>
                <w:rFonts w:ascii="Arial" w:eastAsia="Calibri" w:hAnsi="Arial" w:cs="Arial"/>
                <w:lang w:val="mn-MN"/>
              </w:rPr>
            </w:pPr>
            <w:r w:rsidRPr="00D51163">
              <w:rPr>
                <w:rFonts w:ascii="Arial" w:eastAsia="Calibri" w:hAnsi="Arial" w:cs="Arial"/>
                <w:lang w:val="mn-MN"/>
              </w:rPr>
              <w:t>...............................................</w:t>
            </w:r>
          </w:p>
          <w:p w:rsidR="00AF3B1F" w:rsidRPr="00D51163" w:rsidRDefault="00AF3B1F" w:rsidP="00F265C6">
            <w:pPr>
              <w:ind w:left="720"/>
              <w:contextualSpacing/>
              <w:rPr>
                <w:rFonts w:ascii="Arial" w:eastAsia="Calibri" w:hAnsi="Arial" w:cs="Arial"/>
                <w:lang w:val="mn-MN"/>
              </w:rPr>
            </w:pPr>
          </w:p>
        </w:tc>
      </w:tr>
    </w:tbl>
    <w:p w:rsidR="00AF3B1F" w:rsidRPr="00D51163" w:rsidRDefault="00AF3B1F" w:rsidP="00AF3B1F">
      <w:pPr>
        <w:numPr>
          <w:ilvl w:val="0"/>
          <w:numId w:val="13"/>
        </w:numPr>
        <w:contextualSpacing/>
        <w:rPr>
          <w:rFonts w:ascii="Arial" w:eastAsia="Calibri" w:hAnsi="Arial" w:cs="Arial"/>
          <w:szCs w:val="22"/>
          <w:lang w:val="mn-MN"/>
        </w:rPr>
      </w:pPr>
      <w:r>
        <w:rPr>
          <w:rFonts w:ascii="Arial" w:eastAsia="Calibri" w:hAnsi="Arial" w:cs="Arial"/>
          <w:noProof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227965</wp:posOffset>
            </wp:positionV>
            <wp:extent cx="4648200" cy="2362200"/>
            <wp:effectExtent l="19050" t="0" r="0" b="0"/>
            <wp:wrapSquare wrapText="bothSides"/>
            <wp:docPr id="6" name="Picture 2" descr="D:\download pics\geography\Mongolia Blank ma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wnload pics\geography\Mongolia Blank map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255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51163">
        <w:rPr>
          <w:rFonts w:ascii="Arial" w:eastAsia="Calibri" w:hAnsi="Arial" w:cs="Arial"/>
          <w:szCs w:val="22"/>
          <w:lang w:val="mn-MN"/>
        </w:rPr>
        <w:t xml:space="preserve">Доорх дасгалын зурагт томоохон </w:t>
      </w:r>
      <w:r>
        <w:rPr>
          <w:rFonts w:ascii="Arial" w:eastAsia="Calibri" w:hAnsi="Arial" w:cs="Arial"/>
          <w:szCs w:val="22"/>
          <w:lang w:val="mn-MN"/>
        </w:rPr>
        <w:t xml:space="preserve">хойд мөсөн далайн ай савыг тэмдэглэж, томоохон голуудын </w:t>
      </w:r>
      <w:r w:rsidRPr="00D51163">
        <w:rPr>
          <w:rFonts w:ascii="Arial" w:eastAsia="Calibri" w:hAnsi="Arial" w:cs="Arial"/>
          <w:szCs w:val="22"/>
          <w:lang w:val="mn-MN"/>
        </w:rPr>
        <w:t xml:space="preserve"> тархалт байршилтыг тэмдэглээрэй</w:t>
      </w:r>
      <w:r w:rsidRPr="00D51163">
        <w:rPr>
          <w:rFonts w:ascii="Arial" w:eastAsia="Calibri" w:hAnsi="Arial" w:cs="Arial"/>
          <w:szCs w:val="22"/>
          <w:lang w:val="mn-MN"/>
        </w:rPr>
        <w:tab/>
      </w:r>
      <w:r w:rsidRPr="00D51163">
        <w:rPr>
          <w:rFonts w:ascii="Arial" w:eastAsia="Calibri" w:hAnsi="Arial" w:cs="Arial"/>
          <w:szCs w:val="22"/>
          <w:lang w:val="mn-MN"/>
        </w:rPr>
        <w:tab/>
      </w:r>
      <w:r w:rsidRPr="00D51163">
        <w:rPr>
          <w:rFonts w:ascii="Arial" w:eastAsia="Calibri" w:hAnsi="Arial" w:cs="Arial"/>
          <w:szCs w:val="22"/>
          <w:lang w:val="mn-MN"/>
        </w:rPr>
        <w:tab/>
      </w:r>
      <w:r w:rsidRPr="00D51163">
        <w:rPr>
          <w:rFonts w:ascii="Arial" w:eastAsia="Calibri" w:hAnsi="Arial" w:cs="Arial"/>
          <w:szCs w:val="22"/>
          <w:lang w:val="mn-MN"/>
        </w:rPr>
        <w:tab/>
      </w:r>
      <w:r w:rsidRPr="00D51163">
        <w:rPr>
          <w:rFonts w:ascii="Arial" w:eastAsia="Calibri" w:hAnsi="Arial" w:cs="Arial"/>
          <w:i/>
          <w:szCs w:val="22"/>
          <w:lang w:val="mn-MN"/>
        </w:rPr>
        <w:t>/5 оноо/</w:t>
      </w:r>
      <w:r w:rsidRPr="00D51163">
        <w:rPr>
          <w:rFonts w:ascii="Arial" w:eastAsia="Calibri" w:hAnsi="Arial" w:cs="Arial"/>
          <w:szCs w:val="22"/>
          <w:lang w:val="mn-MN"/>
        </w:rPr>
        <w:t xml:space="preserve">                             </w:t>
      </w:r>
      <w:r w:rsidRPr="00D51163">
        <w:rPr>
          <w:rFonts w:ascii="Arial" w:eastAsia="Calibri" w:hAnsi="Arial" w:cs="Arial"/>
          <w:szCs w:val="22"/>
        </w:rPr>
        <w:t xml:space="preserve">                      </w:t>
      </w:r>
    </w:p>
    <w:p w:rsidR="00AF3B1F" w:rsidRPr="00D51163" w:rsidRDefault="00AF3B1F" w:rsidP="00AF3B1F">
      <w:pPr>
        <w:ind w:left="360"/>
        <w:contextualSpacing/>
        <w:rPr>
          <w:rFonts w:ascii="Arial" w:eastAsia="Calibri" w:hAnsi="Arial" w:cs="Arial"/>
          <w:szCs w:val="22"/>
          <w:lang w:val="mn-MN"/>
        </w:rPr>
      </w:pPr>
      <w:r w:rsidRPr="00D51163">
        <w:rPr>
          <w:rFonts w:ascii="Arial" w:eastAsia="Calibri" w:hAnsi="Arial" w:cs="Arial"/>
          <w:szCs w:val="22"/>
        </w:rPr>
        <w:t xml:space="preserve">                              </w:t>
      </w:r>
      <w:r w:rsidRPr="00D51163">
        <w:rPr>
          <w:rFonts w:ascii="Arial" w:eastAsia="Calibri" w:hAnsi="Arial" w:cs="Arial"/>
          <w:szCs w:val="22"/>
          <w:lang w:val="mn-MN"/>
        </w:rPr>
        <w:t xml:space="preserve">                       </w:t>
      </w:r>
    </w:p>
    <w:p w:rsidR="00AF3B1F" w:rsidRPr="00AF3B1F" w:rsidRDefault="00AF3B1F" w:rsidP="00AF3B1F">
      <w:pPr>
        <w:pStyle w:val="ListParagraph"/>
        <w:numPr>
          <w:ilvl w:val="0"/>
          <w:numId w:val="13"/>
        </w:numPr>
        <w:rPr>
          <w:rFonts w:ascii="Arial" w:hAnsi="Arial" w:cs="Arial"/>
          <w:szCs w:val="22"/>
        </w:rPr>
      </w:pPr>
      <w:r w:rsidRPr="00AF3B1F">
        <w:rPr>
          <w:rFonts w:ascii="Arial" w:hAnsi="Arial" w:cs="Arial"/>
          <w:szCs w:val="22"/>
        </w:rPr>
        <w:t>1:1500000 масштабта</w:t>
      </w:r>
      <w:r>
        <w:rPr>
          <w:rFonts w:ascii="Arial" w:hAnsi="Arial" w:cs="Arial"/>
          <w:szCs w:val="22"/>
        </w:rPr>
        <w:t>й газарзүйн зурагт</w:t>
      </w:r>
      <w:r w:rsidRPr="00AF3B1F">
        <w:rPr>
          <w:rFonts w:ascii="Arial" w:hAnsi="Arial" w:cs="Arial"/>
          <w:szCs w:val="22"/>
        </w:rPr>
        <w:t xml:space="preserve"> </w:t>
      </w:r>
      <w:r w:rsidRPr="00D51163">
        <w:rPr>
          <w:rFonts w:ascii="Arial" w:hAnsi="Arial" w:cs="Arial"/>
          <w:szCs w:val="22"/>
        </w:rPr>
        <w:t>Орхон – 1124 км</w:t>
      </w:r>
      <w:r>
        <w:rPr>
          <w:rFonts w:ascii="Arial" w:hAnsi="Arial" w:cs="Arial"/>
          <w:szCs w:val="22"/>
        </w:rPr>
        <w:t xml:space="preserve"> гол  </w:t>
      </w:r>
      <w:r w:rsidRPr="00AF3B1F">
        <w:rPr>
          <w:rFonts w:ascii="Arial" w:hAnsi="Arial" w:cs="Arial"/>
          <w:szCs w:val="22"/>
        </w:rPr>
        <w:t xml:space="preserve"> хэдэн см-т багтаж зурагдах вэ?</w:t>
      </w:r>
      <w:r>
        <w:rPr>
          <w:rFonts w:ascii="Arial" w:hAnsi="Arial" w:cs="Arial"/>
          <w:szCs w:val="22"/>
        </w:rPr>
        <w:t xml:space="preserve"> /4</w:t>
      </w:r>
      <w:r w:rsidRPr="00AF3B1F">
        <w:rPr>
          <w:rFonts w:ascii="Arial" w:hAnsi="Arial" w:cs="Arial"/>
          <w:szCs w:val="22"/>
        </w:rPr>
        <w:t xml:space="preserve"> оноо/   </w:t>
      </w:r>
    </w:p>
    <w:p w:rsidR="00AF3B1F" w:rsidRDefault="00AF3B1F" w:rsidP="00AF3B1F">
      <w:pPr>
        <w:contextualSpacing/>
        <w:rPr>
          <w:rFonts w:ascii="Arial" w:eastAsia="Calibri" w:hAnsi="Arial" w:cs="Arial"/>
          <w:szCs w:val="22"/>
          <w:lang w:val="mn-MN"/>
        </w:rPr>
      </w:pPr>
    </w:p>
    <w:p w:rsidR="00AF3B1F" w:rsidRPr="00AF3B1F" w:rsidRDefault="00AF3B1F" w:rsidP="00AF3B1F">
      <w:pPr>
        <w:contextualSpacing/>
        <w:rPr>
          <w:rFonts w:ascii="Arial" w:eastAsia="Calibri" w:hAnsi="Arial" w:cs="Arial"/>
          <w:szCs w:val="22"/>
          <w:lang w:val="mn-MN"/>
        </w:rPr>
      </w:pPr>
    </w:p>
    <w:p w:rsidR="00AF3B1F" w:rsidRPr="00AF3B1F" w:rsidRDefault="00AF3B1F" w:rsidP="00AF3B1F">
      <w:pPr>
        <w:pStyle w:val="ListParagraph"/>
        <w:numPr>
          <w:ilvl w:val="0"/>
          <w:numId w:val="13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Дараах тоон үзүүлэлтийг ашиглан диаграмм байгуулж дүгнэлт бич. </w:t>
      </w:r>
      <w:r w:rsidRPr="00AF3B1F">
        <w:rPr>
          <w:rFonts w:ascii="Arial" w:hAnsi="Arial" w:cs="Arial"/>
          <w:szCs w:val="22"/>
        </w:rPr>
        <w:t xml:space="preserve">     </w:t>
      </w:r>
      <w:r>
        <w:rPr>
          <w:rFonts w:ascii="Arial" w:hAnsi="Arial" w:cs="Arial"/>
          <w:szCs w:val="22"/>
        </w:rPr>
        <w:t>/6</w:t>
      </w:r>
      <w:r w:rsidRPr="00AF3B1F">
        <w:rPr>
          <w:rFonts w:ascii="Arial" w:hAnsi="Arial" w:cs="Arial"/>
          <w:szCs w:val="22"/>
        </w:rPr>
        <w:t xml:space="preserve"> оноо/                                         </w:t>
      </w:r>
    </w:p>
    <w:tbl>
      <w:tblPr>
        <w:tblStyle w:val="LightGrid-Accent3"/>
        <w:tblW w:w="0" w:type="auto"/>
        <w:tblLook w:val="04A0" w:firstRow="1" w:lastRow="0" w:firstColumn="1" w:lastColumn="0" w:noHBand="0" w:noVBand="1"/>
      </w:tblPr>
      <w:tblGrid>
        <w:gridCol w:w="4786"/>
        <w:gridCol w:w="2700"/>
      </w:tblGrid>
      <w:tr w:rsidR="00AF3B1F" w:rsidRPr="00D51163" w:rsidTr="00AF3B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6" w:type="dxa"/>
          </w:tcPr>
          <w:p w:rsidR="00AF3B1F" w:rsidRPr="00AF3B1F" w:rsidRDefault="00AF3B1F" w:rsidP="00F265C6">
            <w:pPr>
              <w:contextualSpacing/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 xml:space="preserve">Усны нөөц </w:t>
            </w:r>
          </w:p>
        </w:tc>
        <w:tc>
          <w:tcPr>
            <w:tcW w:w="2700" w:type="dxa"/>
          </w:tcPr>
          <w:p w:rsidR="00AF3B1F" w:rsidRPr="00D51163" w:rsidRDefault="00AF3B1F" w:rsidP="00F265C6">
            <w:pPr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 xml:space="preserve">Эзлэх </w:t>
            </w:r>
            <w:r w:rsidRPr="00D51163">
              <w:rPr>
                <w:rFonts w:ascii="Arial" w:eastAsia="Calibri" w:hAnsi="Arial" w:cs="Arial"/>
                <w:lang w:val="mn-MN"/>
              </w:rPr>
              <w:t>%</w:t>
            </w:r>
          </w:p>
        </w:tc>
      </w:tr>
      <w:tr w:rsidR="00AF3B1F" w:rsidRPr="00D51163" w:rsidTr="00AF3B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6" w:type="dxa"/>
          </w:tcPr>
          <w:p w:rsidR="00AF3B1F" w:rsidRPr="00D51163" w:rsidRDefault="00AF3B1F" w:rsidP="00F265C6">
            <w:pPr>
              <w:contextualSpacing/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 xml:space="preserve">Нуур </w:t>
            </w:r>
          </w:p>
        </w:tc>
        <w:tc>
          <w:tcPr>
            <w:tcW w:w="2700" w:type="dxa"/>
          </w:tcPr>
          <w:p w:rsidR="00AF3B1F" w:rsidRPr="00D51163" w:rsidRDefault="00AF3B1F" w:rsidP="00F265C6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>84%</w:t>
            </w:r>
          </w:p>
        </w:tc>
      </w:tr>
      <w:tr w:rsidR="00AF3B1F" w:rsidRPr="00D51163" w:rsidTr="00AF3B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6" w:type="dxa"/>
          </w:tcPr>
          <w:p w:rsidR="00AF3B1F" w:rsidRPr="00D51163" w:rsidRDefault="00AF3B1F" w:rsidP="00F265C6">
            <w:pPr>
              <w:contextualSpacing/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 xml:space="preserve">Мөстлөг </w:t>
            </w:r>
          </w:p>
        </w:tc>
        <w:tc>
          <w:tcPr>
            <w:tcW w:w="2700" w:type="dxa"/>
          </w:tcPr>
          <w:p w:rsidR="00AF3B1F" w:rsidRPr="00D51163" w:rsidRDefault="00AF3B1F" w:rsidP="00F265C6">
            <w:pPr>
              <w:contextualSpacing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>10%</w:t>
            </w:r>
          </w:p>
        </w:tc>
      </w:tr>
      <w:tr w:rsidR="00AF3B1F" w:rsidRPr="00D51163" w:rsidTr="00AF3B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6" w:type="dxa"/>
          </w:tcPr>
          <w:p w:rsidR="00AF3B1F" w:rsidRPr="00D51163" w:rsidRDefault="00AF3B1F" w:rsidP="00F265C6">
            <w:pPr>
              <w:contextualSpacing/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 xml:space="preserve">Газар доорхи ус </w:t>
            </w:r>
          </w:p>
        </w:tc>
        <w:tc>
          <w:tcPr>
            <w:tcW w:w="2700" w:type="dxa"/>
          </w:tcPr>
          <w:p w:rsidR="00AF3B1F" w:rsidRPr="00D51163" w:rsidRDefault="00AF3B1F" w:rsidP="00F265C6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>2%</w:t>
            </w:r>
          </w:p>
        </w:tc>
      </w:tr>
      <w:tr w:rsidR="00AF3B1F" w:rsidRPr="00D51163" w:rsidTr="00AF3B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6" w:type="dxa"/>
          </w:tcPr>
          <w:p w:rsidR="00AF3B1F" w:rsidRDefault="00AF3B1F" w:rsidP="00F265C6">
            <w:pPr>
              <w:contextualSpacing/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lastRenderedPageBreak/>
              <w:t>Хур бороо, тунадасны ус</w:t>
            </w:r>
          </w:p>
        </w:tc>
        <w:tc>
          <w:tcPr>
            <w:tcW w:w="2700" w:type="dxa"/>
          </w:tcPr>
          <w:p w:rsidR="00AF3B1F" w:rsidRPr="00D51163" w:rsidRDefault="00AF3B1F" w:rsidP="00F265C6">
            <w:pPr>
              <w:contextualSpacing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>4%</w:t>
            </w:r>
          </w:p>
        </w:tc>
      </w:tr>
    </w:tbl>
    <w:p w:rsidR="00AF3B1F" w:rsidRPr="00D51163" w:rsidRDefault="00AF3B1F" w:rsidP="00AF3B1F">
      <w:pPr>
        <w:ind w:left="360"/>
        <w:contextualSpacing/>
        <w:rPr>
          <w:rFonts w:ascii="Arial" w:eastAsia="Calibri" w:hAnsi="Arial" w:cs="Arial"/>
          <w:szCs w:val="22"/>
          <w:lang w:val="mn-MN"/>
        </w:rPr>
      </w:pPr>
    </w:p>
    <w:p w:rsidR="002E5B45" w:rsidRDefault="002E5B45" w:rsidP="002E5B45">
      <w:pPr>
        <w:ind w:left="360"/>
        <w:contextualSpacing/>
        <w:rPr>
          <w:rFonts w:ascii="Arial" w:eastAsia="Calibri" w:hAnsi="Arial" w:cs="Arial"/>
          <w:szCs w:val="22"/>
          <w:lang w:val="mn-MN"/>
        </w:rPr>
      </w:pPr>
    </w:p>
    <w:p w:rsidR="00AF3B1F" w:rsidRPr="00D51163" w:rsidRDefault="00AF3B1F" w:rsidP="002E5B45">
      <w:pPr>
        <w:ind w:left="360"/>
        <w:contextualSpacing/>
        <w:rPr>
          <w:rFonts w:ascii="Arial" w:eastAsia="Calibri" w:hAnsi="Arial" w:cs="Arial"/>
          <w:szCs w:val="22"/>
          <w:lang w:val="mn-MN"/>
        </w:rPr>
      </w:pPr>
    </w:p>
    <w:p w:rsidR="00AF3B1F" w:rsidRPr="00AF3B1F" w:rsidRDefault="00AF3B1F" w:rsidP="00AF3B1F">
      <w:pPr>
        <w:jc w:val="center"/>
        <w:rPr>
          <w:rFonts w:ascii="Arial" w:eastAsia="Times New Roman" w:hAnsi="Arial" w:cs="Arial"/>
          <w:b/>
          <w:color w:val="0070C0"/>
          <w:sz w:val="28"/>
          <w:szCs w:val="24"/>
          <w:lang w:val="mn-MN"/>
        </w:rPr>
      </w:pPr>
      <w:r w:rsidRPr="00AF3B1F">
        <w:rPr>
          <w:rFonts w:ascii="Arial" w:eastAsia="Times New Roman" w:hAnsi="Arial" w:cs="Arial"/>
          <w:b/>
          <w:color w:val="0070C0"/>
          <w:sz w:val="28"/>
          <w:szCs w:val="24"/>
        </w:rPr>
        <w:t>8-р  ангийн  “</w:t>
      </w:r>
      <w:r w:rsidRPr="00AF3B1F">
        <w:rPr>
          <w:rFonts w:ascii="Arial" w:eastAsia="Times New Roman" w:hAnsi="Arial" w:cs="Arial"/>
          <w:b/>
          <w:color w:val="0070C0"/>
          <w:sz w:val="28"/>
          <w:szCs w:val="24"/>
          <w:lang w:val="mn-MN"/>
        </w:rPr>
        <w:t>УСНЫ НӨӨЦ</w:t>
      </w:r>
      <w:r w:rsidRPr="00AF3B1F">
        <w:rPr>
          <w:rFonts w:ascii="Arial" w:eastAsia="Times New Roman" w:hAnsi="Arial" w:cs="Arial"/>
          <w:b/>
          <w:color w:val="0070C0"/>
          <w:sz w:val="28"/>
          <w:szCs w:val="24"/>
        </w:rPr>
        <w:t xml:space="preserve">” нэгж хичээлийн  </w:t>
      </w:r>
      <w:r w:rsidRPr="00AF3B1F">
        <w:rPr>
          <w:rFonts w:ascii="Arial" w:eastAsia="Times New Roman" w:hAnsi="Arial" w:cs="Arial"/>
          <w:b/>
          <w:color w:val="0070C0"/>
          <w:sz w:val="28"/>
          <w:szCs w:val="24"/>
          <w:lang w:val="mn-MN"/>
        </w:rPr>
        <w:t>жишиг даалгаврыг үнэлэх аргачлал</w:t>
      </w:r>
    </w:p>
    <w:p w:rsidR="00AF3B1F" w:rsidRPr="00AF3B1F" w:rsidRDefault="00AF3B1F" w:rsidP="00AF3B1F">
      <w:pPr>
        <w:jc w:val="center"/>
        <w:rPr>
          <w:rFonts w:ascii="Arial" w:eastAsia="Times New Roman" w:hAnsi="Arial" w:cs="Arial"/>
          <w:b/>
          <w:color w:val="0070C0"/>
          <w:sz w:val="28"/>
          <w:szCs w:val="24"/>
          <w:lang w:val="mn-MN"/>
        </w:rPr>
      </w:pPr>
      <w:r w:rsidRPr="00AF3B1F">
        <w:rPr>
          <w:rFonts w:ascii="Arial" w:eastAsia="Times New Roman" w:hAnsi="Arial" w:cs="Arial"/>
          <w:b/>
          <w:color w:val="0070C0"/>
          <w:sz w:val="28"/>
          <w:szCs w:val="24"/>
          <w:lang w:val="mn-MN"/>
        </w:rPr>
        <w:t>“А” хувилбар</w:t>
      </w:r>
    </w:p>
    <w:p w:rsidR="00AF3B1F" w:rsidRPr="00AF3B1F" w:rsidRDefault="00AF3B1F" w:rsidP="00AF3B1F">
      <w:pPr>
        <w:pStyle w:val="ListParagraph"/>
        <w:numPr>
          <w:ilvl w:val="0"/>
          <w:numId w:val="14"/>
        </w:numPr>
        <w:rPr>
          <w:rFonts w:ascii="Arial" w:eastAsia="Times New Roman" w:hAnsi="Arial" w:cs="Arial"/>
          <w:sz w:val="28"/>
          <w:szCs w:val="24"/>
        </w:rPr>
      </w:pPr>
      <w:r w:rsidRPr="00AF3B1F">
        <w:rPr>
          <w:rFonts w:ascii="Arial" w:eastAsia="Times New Roman" w:hAnsi="Arial" w:cs="Arial"/>
          <w:sz w:val="24"/>
          <w:szCs w:val="24"/>
        </w:rPr>
        <w:t xml:space="preserve">Гол мөрөн, мөсөн голыг харьцуулалт хийж тус бүрт 4 жишээ бичиж чадсан бол жишээ тус бүр 0.5 оноо. </w:t>
      </w:r>
    </w:p>
    <w:p w:rsidR="00AF3B1F" w:rsidRPr="00AF3B1F" w:rsidRDefault="00AF3B1F" w:rsidP="00AF3B1F">
      <w:pPr>
        <w:pStyle w:val="ListParagraph"/>
        <w:numPr>
          <w:ilvl w:val="0"/>
          <w:numId w:val="14"/>
        </w:numPr>
        <w:rPr>
          <w:rFonts w:ascii="Arial" w:eastAsia="Times New Roman" w:hAnsi="Arial" w:cs="Arial"/>
          <w:sz w:val="28"/>
          <w:szCs w:val="24"/>
        </w:rPr>
      </w:pPr>
      <w:r w:rsidRPr="00AF3B1F">
        <w:rPr>
          <w:rFonts w:ascii="Arial" w:eastAsia="Times New Roman" w:hAnsi="Arial" w:cs="Arial"/>
          <w:sz w:val="24"/>
          <w:szCs w:val="24"/>
        </w:rPr>
        <w:t xml:space="preserve">Газарзүйн зурагт орон зайн баримжааг баримтлан томоохон нууруудыг нэрлэж чадсан бол 1-6 оноо. </w:t>
      </w:r>
    </w:p>
    <w:p w:rsidR="00AF3B1F" w:rsidRPr="00AF3B1F" w:rsidRDefault="00AF3B1F" w:rsidP="00AF3B1F">
      <w:pPr>
        <w:pStyle w:val="ListParagraph"/>
        <w:numPr>
          <w:ilvl w:val="0"/>
          <w:numId w:val="14"/>
        </w:numPr>
        <w:rPr>
          <w:rFonts w:ascii="Arial" w:eastAsia="Times New Roman" w:hAnsi="Arial" w:cs="Arial"/>
          <w:sz w:val="28"/>
          <w:szCs w:val="24"/>
        </w:rPr>
      </w:pPr>
      <w:r w:rsidRPr="00AF3B1F">
        <w:rPr>
          <w:rFonts w:ascii="Arial" w:eastAsia="Times New Roman" w:hAnsi="Arial" w:cs="Arial"/>
          <w:sz w:val="24"/>
          <w:szCs w:val="24"/>
        </w:rPr>
        <w:t xml:space="preserve">Голын уналыг олох томъёог ашиглан зөв хариуг гаргаж чадсан бол 4 оноо. </w:t>
      </w:r>
    </w:p>
    <w:p w:rsidR="00AF3B1F" w:rsidRPr="00AF3B1F" w:rsidRDefault="00AF3B1F" w:rsidP="00AF3B1F">
      <w:pPr>
        <w:pStyle w:val="ListParagraph"/>
        <w:numPr>
          <w:ilvl w:val="0"/>
          <w:numId w:val="14"/>
        </w:numPr>
        <w:rPr>
          <w:rFonts w:ascii="Arial" w:eastAsia="Times New Roman" w:hAnsi="Arial" w:cs="Arial"/>
          <w:sz w:val="28"/>
          <w:szCs w:val="24"/>
        </w:rPr>
      </w:pPr>
      <w:r w:rsidRPr="00AF3B1F">
        <w:rPr>
          <w:rFonts w:ascii="Arial" w:eastAsia="Times New Roman" w:hAnsi="Arial" w:cs="Arial"/>
          <w:sz w:val="24"/>
          <w:szCs w:val="24"/>
        </w:rPr>
        <w:t xml:space="preserve">Мэдээллийг ашиглаж диаграмм оновчтой байгуулсан бол 3 оноо, дүгнэлт бичсэн бол 1-3 оноо. </w:t>
      </w:r>
    </w:p>
    <w:p w:rsidR="00AF3B1F" w:rsidRDefault="00AF3B1F" w:rsidP="00AF3B1F">
      <w:pPr>
        <w:rPr>
          <w:rFonts w:ascii="Arial" w:eastAsia="Times New Roman" w:hAnsi="Arial" w:cs="Arial"/>
          <w:sz w:val="28"/>
          <w:szCs w:val="24"/>
          <w:lang w:val="mn-MN"/>
        </w:rPr>
      </w:pPr>
    </w:p>
    <w:p w:rsidR="00AF3B1F" w:rsidRDefault="00AF3B1F" w:rsidP="00AF3B1F">
      <w:pPr>
        <w:rPr>
          <w:rFonts w:ascii="Arial" w:eastAsia="Times New Roman" w:hAnsi="Arial" w:cs="Arial"/>
          <w:sz w:val="28"/>
          <w:szCs w:val="24"/>
          <w:lang w:val="mn-MN"/>
        </w:rPr>
      </w:pPr>
    </w:p>
    <w:p w:rsidR="00AF3B1F" w:rsidRPr="00AF3B1F" w:rsidRDefault="00AF3B1F" w:rsidP="00AF3B1F">
      <w:pPr>
        <w:jc w:val="center"/>
        <w:rPr>
          <w:rFonts w:ascii="Arial" w:eastAsia="Times New Roman" w:hAnsi="Arial" w:cs="Arial"/>
          <w:b/>
          <w:color w:val="0070C0"/>
          <w:sz w:val="28"/>
          <w:szCs w:val="24"/>
          <w:lang w:val="mn-MN"/>
        </w:rPr>
      </w:pPr>
      <w:r w:rsidRPr="00AF3B1F">
        <w:rPr>
          <w:rFonts w:ascii="Arial" w:eastAsia="Times New Roman" w:hAnsi="Arial" w:cs="Arial"/>
          <w:b/>
          <w:color w:val="0070C0"/>
          <w:sz w:val="28"/>
          <w:szCs w:val="24"/>
          <w:lang w:val="mn-MN"/>
        </w:rPr>
        <w:t>“</w:t>
      </w:r>
      <w:r>
        <w:rPr>
          <w:rFonts w:ascii="Arial" w:eastAsia="Times New Roman" w:hAnsi="Arial" w:cs="Arial"/>
          <w:b/>
          <w:color w:val="0070C0"/>
          <w:sz w:val="28"/>
          <w:szCs w:val="24"/>
          <w:lang w:val="mn-MN"/>
        </w:rPr>
        <w:t>Б</w:t>
      </w:r>
      <w:r w:rsidRPr="00AF3B1F">
        <w:rPr>
          <w:rFonts w:ascii="Arial" w:eastAsia="Times New Roman" w:hAnsi="Arial" w:cs="Arial"/>
          <w:b/>
          <w:color w:val="0070C0"/>
          <w:sz w:val="28"/>
          <w:szCs w:val="24"/>
          <w:lang w:val="mn-MN"/>
        </w:rPr>
        <w:t>” хувилбар</w:t>
      </w:r>
    </w:p>
    <w:p w:rsidR="00AF3B1F" w:rsidRPr="00AF3B1F" w:rsidRDefault="00AF3B1F" w:rsidP="00AF3B1F">
      <w:pPr>
        <w:pStyle w:val="ListParagraph"/>
        <w:numPr>
          <w:ilvl w:val="0"/>
          <w:numId w:val="15"/>
        </w:numPr>
        <w:rPr>
          <w:rFonts w:ascii="Arial" w:eastAsia="Times New Roman" w:hAnsi="Arial" w:cs="Arial"/>
          <w:sz w:val="28"/>
          <w:szCs w:val="24"/>
        </w:rPr>
      </w:pPr>
      <w:r w:rsidRPr="00AF3B1F">
        <w:rPr>
          <w:rFonts w:ascii="Arial" w:eastAsia="Times New Roman" w:hAnsi="Arial" w:cs="Arial"/>
          <w:sz w:val="24"/>
          <w:szCs w:val="24"/>
        </w:rPr>
        <w:t xml:space="preserve">Гол мөрөн, мөсөн голыг харьцуулалт хийж тус бүрт 4 жишээ бичиж чадсан бол жишээ тус бүр 0.5 оноо. </w:t>
      </w:r>
    </w:p>
    <w:p w:rsidR="00AF3B1F" w:rsidRPr="00AF3B1F" w:rsidRDefault="00AF3B1F" w:rsidP="00AF3B1F">
      <w:pPr>
        <w:pStyle w:val="ListParagraph"/>
        <w:numPr>
          <w:ilvl w:val="0"/>
          <w:numId w:val="15"/>
        </w:numPr>
        <w:rPr>
          <w:rFonts w:ascii="Arial" w:eastAsia="Times New Roman" w:hAnsi="Arial" w:cs="Arial"/>
          <w:sz w:val="28"/>
          <w:szCs w:val="24"/>
        </w:rPr>
      </w:pPr>
      <w:r w:rsidRPr="00AF3B1F">
        <w:rPr>
          <w:rFonts w:ascii="Arial" w:eastAsia="Times New Roman" w:hAnsi="Arial" w:cs="Arial"/>
          <w:sz w:val="24"/>
          <w:szCs w:val="24"/>
        </w:rPr>
        <w:t>Газарзүйн зурагт орон з</w:t>
      </w:r>
      <w:r>
        <w:rPr>
          <w:rFonts w:ascii="Arial" w:eastAsia="Times New Roman" w:hAnsi="Arial" w:cs="Arial"/>
          <w:sz w:val="24"/>
          <w:szCs w:val="24"/>
        </w:rPr>
        <w:t>айн баримжааг баримтлан хойд мөсөн далайн гол мөрдийн тархацыг тэмдэглэж чадсан бол 1-2 оноо, томоохон гол мөрдийг нэрлэж чадсан бол 1-4</w:t>
      </w:r>
      <w:r w:rsidRPr="00AF3B1F">
        <w:rPr>
          <w:rFonts w:ascii="Arial" w:eastAsia="Times New Roman" w:hAnsi="Arial" w:cs="Arial"/>
          <w:sz w:val="24"/>
          <w:szCs w:val="24"/>
        </w:rPr>
        <w:t xml:space="preserve"> оноо. </w:t>
      </w:r>
    </w:p>
    <w:p w:rsidR="00AF3B1F" w:rsidRPr="00AF3B1F" w:rsidRDefault="00AF3B1F" w:rsidP="00AF3B1F">
      <w:pPr>
        <w:pStyle w:val="ListParagraph"/>
        <w:numPr>
          <w:ilvl w:val="0"/>
          <w:numId w:val="15"/>
        </w:numPr>
        <w:rPr>
          <w:rFonts w:ascii="Arial" w:eastAsia="Times New Roman" w:hAnsi="Arial" w:cs="Arial"/>
          <w:sz w:val="28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Масштаб ашиглан голын зурагт зурагдах зайг тооцоолон</w:t>
      </w:r>
      <w:r w:rsidRPr="00AF3B1F">
        <w:rPr>
          <w:rFonts w:ascii="Arial" w:eastAsia="Times New Roman" w:hAnsi="Arial" w:cs="Arial"/>
          <w:sz w:val="24"/>
          <w:szCs w:val="24"/>
        </w:rPr>
        <w:t xml:space="preserve"> зөв хариуг гаргаж чадсан бол 4 оноо. </w:t>
      </w:r>
    </w:p>
    <w:p w:rsidR="00AF3B1F" w:rsidRPr="00AF3B1F" w:rsidRDefault="00AF3B1F" w:rsidP="00AF3B1F">
      <w:pPr>
        <w:pStyle w:val="ListParagraph"/>
        <w:numPr>
          <w:ilvl w:val="0"/>
          <w:numId w:val="15"/>
        </w:numPr>
        <w:rPr>
          <w:rFonts w:ascii="Arial" w:eastAsia="Times New Roman" w:hAnsi="Arial" w:cs="Arial"/>
          <w:sz w:val="28"/>
          <w:szCs w:val="24"/>
        </w:rPr>
      </w:pPr>
      <w:r w:rsidRPr="00AF3B1F">
        <w:rPr>
          <w:rFonts w:ascii="Arial" w:eastAsia="Times New Roman" w:hAnsi="Arial" w:cs="Arial"/>
          <w:sz w:val="24"/>
          <w:szCs w:val="24"/>
        </w:rPr>
        <w:t xml:space="preserve">Мэдээллийг ашиглаж диаграмм оновчтой байгуулсан бол 3 оноо, дүгнэлт бичсэн бол 1-3 оноо. </w:t>
      </w:r>
    </w:p>
    <w:p w:rsidR="00AF3B1F" w:rsidRDefault="00AF3B1F" w:rsidP="00AF3B1F">
      <w:pPr>
        <w:rPr>
          <w:rFonts w:ascii="Arial" w:eastAsia="Times New Roman" w:hAnsi="Arial" w:cs="Arial"/>
          <w:sz w:val="28"/>
          <w:szCs w:val="24"/>
          <w:lang w:val="mn-MN"/>
        </w:rPr>
      </w:pPr>
    </w:p>
    <w:p w:rsidR="00AF3B1F" w:rsidRDefault="00AF3B1F" w:rsidP="00AF3B1F">
      <w:pPr>
        <w:rPr>
          <w:rFonts w:ascii="Arial" w:eastAsia="Times New Roman" w:hAnsi="Arial" w:cs="Arial"/>
          <w:sz w:val="28"/>
          <w:szCs w:val="24"/>
          <w:lang w:val="mn-MN"/>
        </w:rPr>
      </w:pPr>
    </w:p>
    <w:p w:rsidR="00AF3B1F" w:rsidRDefault="00AF3B1F" w:rsidP="00AF3B1F">
      <w:pPr>
        <w:rPr>
          <w:rFonts w:ascii="Arial" w:eastAsia="Times New Roman" w:hAnsi="Arial" w:cs="Arial"/>
          <w:sz w:val="28"/>
          <w:szCs w:val="24"/>
          <w:lang w:val="mn-MN"/>
        </w:rPr>
      </w:pPr>
    </w:p>
    <w:p w:rsidR="00AF3B1F" w:rsidRPr="00AF3B1F" w:rsidRDefault="00AF3B1F" w:rsidP="00AF3B1F">
      <w:pPr>
        <w:rPr>
          <w:rFonts w:ascii="Arial" w:eastAsia="Times New Roman" w:hAnsi="Arial" w:cs="Arial"/>
          <w:sz w:val="28"/>
          <w:szCs w:val="24"/>
          <w:lang w:val="mn-MN"/>
        </w:rPr>
      </w:pPr>
    </w:p>
    <w:p w:rsidR="002E5B45" w:rsidRDefault="002E5B45" w:rsidP="00AF3B1F">
      <w:pPr>
        <w:jc w:val="center"/>
        <w:rPr>
          <w:b/>
          <w:sz w:val="24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  <w:t>8-р  ангийн  “</w:t>
      </w:r>
      <w:r w:rsidR="00AF3B1F">
        <w:rPr>
          <w:rFonts w:ascii="Times New Roman" w:eastAsia="Times New Roman" w:hAnsi="Times New Roman" w:cs="Times New Roman"/>
          <w:b/>
          <w:color w:val="0070C0"/>
          <w:sz w:val="28"/>
          <w:szCs w:val="24"/>
          <w:lang w:val="mn-MN"/>
        </w:rPr>
        <w:t>УСНЫ НӨӨЦ</w:t>
      </w:r>
      <w:r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  <w:t>” нэгж хичээлийн  шалгалтын анализын хуудас</w:t>
      </w:r>
    </w:p>
    <w:tbl>
      <w:tblPr>
        <w:tblStyle w:val="LightGrid-Accent3"/>
        <w:tblW w:w="12866" w:type="dxa"/>
        <w:tblInd w:w="817" w:type="dxa"/>
        <w:tblLook w:val="04A0" w:firstRow="1" w:lastRow="0" w:firstColumn="1" w:lastColumn="0" w:noHBand="0" w:noVBand="1"/>
      </w:tblPr>
      <w:tblGrid>
        <w:gridCol w:w="480"/>
        <w:gridCol w:w="2073"/>
        <w:gridCol w:w="2091"/>
        <w:gridCol w:w="1449"/>
        <w:gridCol w:w="1449"/>
        <w:gridCol w:w="1638"/>
        <w:gridCol w:w="1134"/>
        <w:gridCol w:w="1134"/>
        <w:gridCol w:w="1418"/>
      </w:tblGrid>
      <w:tr w:rsidR="002E5B45" w:rsidRPr="008A09CB" w:rsidTr="00AF3B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vMerge w:val="restart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№</w:t>
            </w:r>
          </w:p>
        </w:tc>
        <w:tc>
          <w:tcPr>
            <w:tcW w:w="2073" w:type="dxa"/>
            <w:vMerge w:val="restart"/>
            <w:noWrap/>
            <w:vAlign w:val="center"/>
            <w:hideMark/>
          </w:tcPr>
          <w:p w:rsidR="002E5B45" w:rsidRPr="00324EB9" w:rsidRDefault="002E5B45" w:rsidP="00F265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Сурагчийн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нэр</w:t>
            </w:r>
          </w:p>
        </w:tc>
        <w:tc>
          <w:tcPr>
            <w:tcW w:w="2091" w:type="dxa"/>
            <w:vAlign w:val="center"/>
            <w:hideMark/>
          </w:tcPr>
          <w:p w:rsidR="002E5B45" w:rsidRPr="00324EB9" w:rsidRDefault="002E5B45" w:rsidP="00F265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</w:rPr>
            </w:pPr>
            <w:r w:rsidRPr="00324EB9">
              <w:rPr>
                <w:rFonts w:ascii="Times New Roman" w:eastAsia="Times New Roman" w:hAnsi="Times New Roman" w:cs="Times New Roman"/>
                <w:color w:val="000000"/>
                <w:sz w:val="20"/>
              </w:rPr>
              <w:t>Мэдлэг, ойлголт</w:t>
            </w:r>
          </w:p>
        </w:tc>
        <w:tc>
          <w:tcPr>
            <w:tcW w:w="1449" w:type="dxa"/>
            <w:noWrap/>
            <w:vAlign w:val="center"/>
            <w:hideMark/>
          </w:tcPr>
          <w:p w:rsidR="002E5B45" w:rsidRPr="00324EB9" w:rsidRDefault="002E5B45" w:rsidP="00F265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</w:rPr>
            </w:pPr>
            <w:r w:rsidRPr="00324EB9">
              <w:rPr>
                <w:rFonts w:ascii="Times New Roman" w:eastAsia="Times New Roman" w:hAnsi="Times New Roman" w:cs="Times New Roman"/>
                <w:color w:val="000000"/>
                <w:sz w:val="20"/>
              </w:rPr>
              <w:t>Мэдээлэл боловсруулах</w:t>
            </w:r>
          </w:p>
        </w:tc>
        <w:tc>
          <w:tcPr>
            <w:tcW w:w="1449" w:type="dxa"/>
            <w:noWrap/>
            <w:vAlign w:val="center"/>
            <w:hideMark/>
          </w:tcPr>
          <w:p w:rsidR="002E5B45" w:rsidRPr="00324EB9" w:rsidRDefault="002E5B45" w:rsidP="00F265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Туршилт</w:t>
            </w:r>
          </w:p>
        </w:tc>
        <w:tc>
          <w:tcPr>
            <w:tcW w:w="1638" w:type="dxa"/>
            <w:noWrap/>
            <w:vAlign w:val="center"/>
            <w:hideMark/>
          </w:tcPr>
          <w:p w:rsidR="002E5B45" w:rsidRPr="00324EB9" w:rsidRDefault="002E5B45" w:rsidP="00F265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</w:rPr>
            </w:pPr>
            <w:r w:rsidRPr="00324EB9">
              <w:rPr>
                <w:rFonts w:ascii="Times New Roman" w:eastAsia="Times New Roman" w:hAnsi="Times New Roman" w:cs="Times New Roman"/>
                <w:color w:val="000000"/>
                <w:sz w:val="20"/>
              </w:rPr>
              <w:t>Судалгаа шинжилгээ</w:t>
            </w:r>
          </w:p>
        </w:tc>
        <w:tc>
          <w:tcPr>
            <w:tcW w:w="1134" w:type="dxa"/>
            <w:noWrap/>
            <w:vAlign w:val="center"/>
            <w:hideMark/>
          </w:tcPr>
          <w:p w:rsidR="002E5B45" w:rsidRPr="00324EB9" w:rsidRDefault="002E5B45" w:rsidP="00F265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</w:rPr>
            </w:pPr>
            <w:r w:rsidRPr="00324EB9">
              <w:rPr>
                <w:rFonts w:ascii="Times New Roman" w:eastAsia="Times New Roman" w:hAnsi="Times New Roman" w:cs="Times New Roman"/>
                <w:color w:val="000000"/>
                <w:sz w:val="20"/>
              </w:rPr>
              <w:t>Авах оноо</w:t>
            </w:r>
          </w:p>
        </w:tc>
        <w:tc>
          <w:tcPr>
            <w:tcW w:w="1134" w:type="dxa"/>
            <w:vMerge w:val="restart"/>
            <w:vAlign w:val="center"/>
          </w:tcPr>
          <w:p w:rsidR="002E5B45" w:rsidRPr="00324EB9" w:rsidRDefault="002E5B45" w:rsidP="00F265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</w:rPr>
            </w:pPr>
            <w:r w:rsidRPr="00324EB9">
              <w:rPr>
                <w:rFonts w:ascii="Times New Roman" w:eastAsia="Times New Roman" w:hAnsi="Times New Roman" w:cs="Times New Roman"/>
                <w:color w:val="000000"/>
                <w:sz w:val="20"/>
              </w:rPr>
              <w:t>Авсан оноо</w:t>
            </w:r>
          </w:p>
        </w:tc>
        <w:tc>
          <w:tcPr>
            <w:tcW w:w="1418" w:type="dxa"/>
            <w:vMerge w:val="restart"/>
            <w:noWrap/>
            <w:vAlign w:val="center"/>
            <w:hideMark/>
          </w:tcPr>
          <w:p w:rsidR="002E5B45" w:rsidRPr="00324EB9" w:rsidRDefault="002E5B45" w:rsidP="00F265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</w:rPr>
            </w:pPr>
            <w:r w:rsidRPr="00324EB9">
              <w:rPr>
                <w:rFonts w:ascii="Times New Roman" w:eastAsia="Times New Roman" w:hAnsi="Times New Roman" w:cs="Times New Roman"/>
                <w:color w:val="000000"/>
                <w:sz w:val="20"/>
              </w:rPr>
              <w:t>Дүн</w:t>
            </w:r>
          </w:p>
        </w:tc>
      </w:tr>
      <w:tr w:rsidR="002E5B45" w:rsidRPr="008A09CB" w:rsidTr="00AF3B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vMerge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3" w:type="dxa"/>
            <w:vMerge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091" w:type="dxa"/>
            <w:vAlign w:val="center"/>
            <w:hideMark/>
          </w:tcPr>
          <w:p w:rsidR="002E5B45" w:rsidRPr="00AF3B1F" w:rsidRDefault="00AF3B1F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mn-M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mn-MN"/>
              </w:rPr>
              <w:t>4</w:t>
            </w:r>
          </w:p>
        </w:tc>
        <w:tc>
          <w:tcPr>
            <w:tcW w:w="1449" w:type="dxa"/>
            <w:noWrap/>
            <w:vAlign w:val="center"/>
            <w:hideMark/>
          </w:tcPr>
          <w:p w:rsidR="002E5B45" w:rsidRPr="00AF3B1F" w:rsidRDefault="00AF3B1F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mn-M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mn-MN"/>
              </w:rPr>
              <w:t>6</w:t>
            </w:r>
          </w:p>
        </w:tc>
        <w:tc>
          <w:tcPr>
            <w:tcW w:w="1449" w:type="dxa"/>
            <w:noWrap/>
            <w:vAlign w:val="center"/>
            <w:hideMark/>
          </w:tcPr>
          <w:p w:rsidR="002E5B45" w:rsidRPr="00AF3B1F" w:rsidRDefault="00AF3B1F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mn-M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mn-MN"/>
              </w:rPr>
              <w:t>4</w:t>
            </w:r>
          </w:p>
        </w:tc>
        <w:tc>
          <w:tcPr>
            <w:tcW w:w="1638" w:type="dxa"/>
            <w:noWrap/>
            <w:vAlign w:val="center"/>
            <w:hideMark/>
          </w:tcPr>
          <w:p w:rsidR="002E5B45" w:rsidRPr="00AF3B1F" w:rsidRDefault="00AF3B1F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mn-M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mn-MN"/>
              </w:rPr>
              <w:t>6</w:t>
            </w:r>
          </w:p>
        </w:tc>
        <w:tc>
          <w:tcPr>
            <w:tcW w:w="1134" w:type="dxa"/>
            <w:noWrap/>
            <w:vAlign w:val="center"/>
            <w:hideMark/>
          </w:tcPr>
          <w:p w:rsidR="002E5B45" w:rsidRPr="00AF3B1F" w:rsidRDefault="00AF3B1F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mn-M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mn-MN"/>
              </w:rPr>
              <w:t>20</w:t>
            </w:r>
          </w:p>
        </w:tc>
        <w:tc>
          <w:tcPr>
            <w:tcW w:w="1134" w:type="dxa"/>
            <w:vMerge/>
            <w:vAlign w:val="center"/>
          </w:tcPr>
          <w:p w:rsidR="002E5B45" w:rsidRPr="00324EB9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1418" w:type="dxa"/>
            <w:vMerge/>
            <w:noWrap/>
            <w:vAlign w:val="center"/>
            <w:hideMark/>
          </w:tcPr>
          <w:p w:rsidR="002E5B45" w:rsidRPr="00324EB9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</w:tr>
      <w:tr w:rsidR="002E5B45" w:rsidRPr="008A09CB" w:rsidTr="00AF3B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073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91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E5B45" w:rsidRPr="008A09CB" w:rsidTr="00AF3B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073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91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E5B45" w:rsidRPr="008A09CB" w:rsidTr="00AF3B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073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91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E5B45" w:rsidRPr="008A09CB" w:rsidTr="00AF3B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073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91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E5B45" w:rsidRPr="008A09CB" w:rsidTr="00AF3B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073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91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E5B45" w:rsidRPr="008A09CB" w:rsidTr="00AF3B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073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91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E5B45" w:rsidRPr="008A09CB" w:rsidTr="00AF3B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3" w:type="dxa"/>
            <w:noWrap/>
            <w:vAlign w:val="center"/>
            <w:hideMark/>
          </w:tcPr>
          <w:p w:rsidR="002E5B45" w:rsidRPr="00324EB9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Авах оноо</w:t>
            </w:r>
          </w:p>
        </w:tc>
        <w:tc>
          <w:tcPr>
            <w:tcW w:w="2091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F3B1F" w:rsidRPr="008A09CB" w:rsidTr="00AF3B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3" w:type="dxa"/>
            <w:noWrap/>
            <w:vAlign w:val="center"/>
            <w:hideMark/>
          </w:tcPr>
          <w:p w:rsidR="002E5B45" w:rsidRPr="00324EB9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Авсан оноо</w:t>
            </w:r>
          </w:p>
        </w:tc>
        <w:tc>
          <w:tcPr>
            <w:tcW w:w="2091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E5B45" w:rsidRPr="008A09CB" w:rsidTr="00AF3B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3" w:type="dxa"/>
            <w:noWrap/>
            <w:vAlign w:val="center"/>
            <w:hideMark/>
          </w:tcPr>
          <w:p w:rsidR="002E5B45" w:rsidRPr="00324EB9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Гүйцэтгэлийн хувь</w:t>
            </w:r>
          </w:p>
        </w:tc>
        <w:tc>
          <w:tcPr>
            <w:tcW w:w="2091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F3B1F" w:rsidRPr="008A09CB" w:rsidTr="00AF3B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3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A</w:t>
            </w:r>
          </w:p>
        </w:tc>
        <w:tc>
          <w:tcPr>
            <w:tcW w:w="2091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E5B45" w:rsidRPr="008A09CB" w:rsidTr="00AF3B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3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B</w:t>
            </w:r>
          </w:p>
        </w:tc>
        <w:tc>
          <w:tcPr>
            <w:tcW w:w="2091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F3B1F" w:rsidRPr="008A09CB" w:rsidTr="00AF3B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3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C</w:t>
            </w:r>
          </w:p>
        </w:tc>
        <w:tc>
          <w:tcPr>
            <w:tcW w:w="2091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E5B45" w:rsidRPr="008A09CB" w:rsidTr="00AF3B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3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D</w:t>
            </w:r>
          </w:p>
        </w:tc>
        <w:tc>
          <w:tcPr>
            <w:tcW w:w="2091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F3B1F" w:rsidRPr="008A09CB" w:rsidTr="00AF3B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3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F</w:t>
            </w:r>
          </w:p>
        </w:tc>
        <w:tc>
          <w:tcPr>
            <w:tcW w:w="2091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E5B45" w:rsidRPr="008A09CB" w:rsidTr="00AF3B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3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AB</w:t>
            </w:r>
          </w:p>
        </w:tc>
        <w:tc>
          <w:tcPr>
            <w:tcW w:w="2091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E5B45" w:rsidRPr="008A09CB" w:rsidTr="00AF3B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gridSpan w:val="2"/>
            <w:noWrap/>
            <w:vAlign w:val="center"/>
            <w:hideMark/>
          </w:tcPr>
          <w:p w:rsidR="002E5B45" w:rsidRDefault="002E5B4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46901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>Даалгавар бүр дээр цаашид анхаарах зүйлс</w:t>
            </w:r>
          </w:p>
        </w:tc>
        <w:tc>
          <w:tcPr>
            <w:tcW w:w="2091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E5B45" w:rsidRPr="008A09CB" w:rsidTr="00AF3B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gridSpan w:val="2"/>
            <w:noWrap/>
            <w:vAlign w:val="center"/>
            <w:hideMark/>
          </w:tcPr>
          <w:p w:rsidR="002E5B45" w:rsidRDefault="002E5B4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46901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 xml:space="preserve">Даалгавар бүрийн гүйцэтгэл дээр </w:t>
            </w:r>
            <w:r w:rsidRPr="00646901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lastRenderedPageBreak/>
              <w:t>цаашид анхаарах сурагчид</w:t>
            </w:r>
          </w:p>
        </w:tc>
        <w:tc>
          <w:tcPr>
            <w:tcW w:w="2091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2E5B45" w:rsidRPr="008A09CB" w:rsidRDefault="002E5B4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AF3B1F" w:rsidRDefault="00AF3B1F" w:rsidP="002E5B45">
      <w:pPr>
        <w:spacing w:after="0" w:line="360" w:lineRule="auto"/>
        <w:jc w:val="center"/>
        <w:rPr>
          <w:rFonts w:ascii="Arial" w:eastAsia="Calibri" w:hAnsi="Arial" w:cs="Arial"/>
          <w:b/>
          <w:color w:val="0070C0"/>
          <w:sz w:val="28"/>
          <w:lang w:val="mn-MN"/>
        </w:rPr>
      </w:pPr>
    </w:p>
    <w:p w:rsidR="002E5B45" w:rsidRDefault="002E5B45" w:rsidP="002E5B45">
      <w:pPr>
        <w:spacing w:after="0" w:line="360" w:lineRule="auto"/>
        <w:jc w:val="center"/>
        <w:rPr>
          <w:rFonts w:ascii="Arial" w:hAnsi="Arial" w:cs="Arial"/>
          <w:b/>
          <w:color w:val="0070C0"/>
          <w:sz w:val="24"/>
          <w:szCs w:val="24"/>
        </w:rPr>
      </w:pPr>
      <w:r>
        <w:rPr>
          <w:rFonts w:ascii="Arial" w:eastAsia="Calibri" w:hAnsi="Arial" w:cs="Arial"/>
          <w:b/>
          <w:color w:val="0070C0"/>
          <w:sz w:val="28"/>
        </w:rPr>
        <w:t>“</w:t>
      </w:r>
      <w:r w:rsidR="00AF3B1F">
        <w:rPr>
          <w:rFonts w:ascii="Arial" w:eastAsia="Calibri" w:hAnsi="Arial" w:cs="Arial"/>
          <w:b/>
          <w:color w:val="0070C0"/>
          <w:sz w:val="28"/>
          <w:lang w:val="mn-MN"/>
        </w:rPr>
        <w:t>УСНЫ НӨӨЦ</w:t>
      </w:r>
      <w:r>
        <w:rPr>
          <w:rFonts w:ascii="Arial" w:eastAsia="Calibri" w:hAnsi="Arial" w:cs="Arial"/>
          <w:b/>
          <w:color w:val="0070C0"/>
          <w:sz w:val="28"/>
        </w:rPr>
        <w:t>” нэгж хөтөлбөрийн хүрээнд цаашид анхаарах зүйлсийн тэмдэглэл</w:t>
      </w:r>
    </w:p>
    <w:p w:rsidR="002E5B45" w:rsidRDefault="002E5B45" w:rsidP="002E5B45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</w:p>
    <w:tbl>
      <w:tblPr>
        <w:tblStyle w:val="LightGrid-Accent3"/>
        <w:tblW w:w="0" w:type="auto"/>
        <w:tblLook w:val="04A0" w:firstRow="1" w:lastRow="0" w:firstColumn="1" w:lastColumn="0" w:noHBand="0" w:noVBand="1"/>
      </w:tblPr>
      <w:tblGrid>
        <w:gridCol w:w="7082"/>
        <w:gridCol w:w="7093"/>
      </w:tblGrid>
      <w:tr w:rsidR="002E5B45" w:rsidTr="00F265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9" w:type="dxa"/>
            <w:hideMark/>
          </w:tcPr>
          <w:p w:rsidR="002E5B45" w:rsidRDefault="002E5B45" w:rsidP="00F265C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Анхаарах зүйлс</w:t>
            </w:r>
          </w:p>
        </w:tc>
        <w:tc>
          <w:tcPr>
            <w:tcW w:w="7421" w:type="dxa"/>
            <w:hideMark/>
          </w:tcPr>
          <w:p w:rsidR="002E5B45" w:rsidRDefault="002E5B45" w:rsidP="00F265C6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Сайжруулах санал</w:t>
            </w:r>
          </w:p>
        </w:tc>
      </w:tr>
      <w:tr w:rsidR="002E5B45" w:rsidTr="00F265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9" w:type="dxa"/>
          </w:tcPr>
          <w:p w:rsidR="002E5B45" w:rsidRDefault="002E5B45" w:rsidP="00F265C6">
            <w:pPr>
              <w:spacing w:line="360" w:lineRule="auto"/>
              <w:jc w:val="right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7421" w:type="dxa"/>
          </w:tcPr>
          <w:p w:rsidR="002E5B45" w:rsidRDefault="002E5B45" w:rsidP="00F265C6">
            <w:pPr>
              <w:spacing w:line="36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2E5B45" w:rsidRDefault="002E5B45" w:rsidP="002E5B45">
      <w:pPr>
        <w:rPr>
          <w:rFonts w:ascii="Arial" w:hAnsi="Arial" w:cs="Arial"/>
          <w:sz w:val="24"/>
          <w:szCs w:val="24"/>
        </w:rPr>
      </w:pPr>
    </w:p>
    <w:p w:rsidR="002E5B45" w:rsidRPr="003A1216" w:rsidRDefault="002E5B45" w:rsidP="00AF3B1F">
      <w:pPr>
        <w:jc w:val="right"/>
        <w:rPr>
          <w:rFonts w:ascii="Arial" w:eastAsia="Calibri" w:hAnsi="Arial" w:cs="Arial"/>
          <w:szCs w:val="22"/>
          <w:lang w:val="mn-MN"/>
        </w:rPr>
      </w:pPr>
      <w:bookmarkStart w:id="0" w:name="_GoBack"/>
      <w:bookmarkEnd w:id="0"/>
      <w:r w:rsidRPr="00F664F7">
        <w:rPr>
          <w:rFonts w:ascii="Arial" w:hAnsi="Arial" w:cs="Arial"/>
          <w:b/>
          <w:sz w:val="24"/>
          <w:szCs w:val="24"/>
        </w:rPr>
        <w:t>Нэгж хичээлийн хөтөлбөр б</w:t>
      </w:r>
      <w:r w:rsidR="003A1216">
        <w:rPr>
          <w:rFonts w:ascii="Arial" w:hAnsi="Arial" w:cs="Arial"/>
          <w:b/>
          <w:sz w:val="24"/>
          <w:szCs w:val="24"/>
        </w:rPr>
        <w:t xml:space="preserve">оловсруулсан Газарзүйн багш З. </w:t>
      </w:r>
      <w:r w:rsidR="003A1216">
        <w:rPr>
          <w:rFonts w:ascii="Arial" w:hAnsi="Arial" w:cs="Arial"/>
          <w:b/>
          <w:sz w:val="24"/>
          <w:szCs w:val="24"/>
          <w:lang w:val="mn-MN"/>
        </w:rPr>
        <w:t>АМАРЖАРГАЛ</w:t>
      </w:r>
      <w:r w:rsidR="006730C6">
        <w:rPr>
          <w:rFonts w:ascii="Arial" w:hAnsi="Arial" w:cs="Arial"/>
          <w:b/>
          <w:sz w:val="24"/>
          <w:szCs w:val="24"/>
          <w:lang w:val="mn-MN"/>
        </w:rPr>
        <w:t>, Г.Энхтуул</w:t>
      </w:r>
    </w:p>
    <w:sectPr w:rsidR="002E5B45" w:rsidRPr="003A1216" w:rsidSect="00816B8B">
      <w:footerReference w:type="default" r:id="rId15"/>
      <w:pgSz w:w="16839" w:h="11907" w:orient="landscape" w:code="9"/>
      <w:pgMar w:top="1701" w:right="1440" w:bottom="1440" w:left="1440" w:header="708" w:footer="708" w:gutter="0"/>
      <w:pgNumType w:start="12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361" w:rsidRPr="00533B06" w:rsidRDefault="00657361" w:rsidP="002E5B45">
      <w:pPr>
        <w:spacing w:after="0" w:line="240" w:lineRule="auto"/>
        <w:rPr>
          <w:szCs w:val="22"/>
        </w:rPr>
      </w:pPr>
      <w:r>
        <w:separator/>
      </w:r>
    </w:p>
  </w:endnote>
  <w:endnote w:type="continuationSeparator" w:id="0">
    <w:p w:rsidR="00657361" w:rsidRPr="00533B06" w:rsidRDefault="00657361" w:rsidP="002E5B45">
      <w:pPr>
        <w:spacing w:after="0" w:line="240" w:lineRule="auto"/>
        <w:rPr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B45" w:rsidRPr="002E5B45" w:rsidRDefault="00A14C02" w:rsidP="00816B8B">
    <w:pPr>
      <w:pStyle w:val="Footer"/>
      <w:jc w:val="right"/>
      <w:rPr>
        <w:b/>
        <w:color w:val="002060"/>
        <w:sz w:val="24"/>
        <w:lang w:val="mn-MN"/>
      </w:rPr>
    </w:pPr>
    <w:r w:rsidRPr="002E5B45">
      <w:rPr>
        <w:rFonts w:ascii="Times New Roman" w:hAnsi="Times New Roman" w:cs="Times New Roman"/>
        <w:b/>
        <w:color w:val="002060"/>
        <w:sz w:val="24"/>
      </w:rPr>
      <w:fldChar w:fldCharType="begin"/>
    </w:r>
    <w:r w:rsidR="002E5B45" w:rsidRPr="002E5B45">
      <w:rPr>
        <w:rFonts w:ascii="Times New Roman" w:hAnsi="Times New Roman" w:cs="Times New Roman"/>
        <w:b/>
        <w:color w:val="002060"/>
        <w:sz w:val="24"/>
      </w:rPr>
      <w:instrText xml:space="preserve"> PAGE   \* MERGEFORMAT </w:instrText>
    </w:r>
    <w:r w:rsidRPr="002E5B45">
      <w:rPr>
        <w:rFonts w:ascii="Times New Roman" w:hAnsi="Times New Roman" w:cs="Times New Roman"/>
        <w:b/>
        <w:color w:val="002060"/>
        <w:sz w:val="24"/>
      </w:rPr>
      <w:fldChar w:fldCharType="separate"/>
    </w:r>
    <w:r w:rsidR="0090508B">
      <w:rPr>
        <w:rFonts w:ascii="Times New Roman" w:hAnsi="Times New Roman" w:cs="Times New Roman"/>
        <w:b/>
        <w:noProof/>
        <w:color w:val="002060"/>
        <w:sz w:val="24"/>
      </w:rPr>
      <w:t>133</w:t>
    </w:r>
    <w:r w:rsidRPr="002E5B45">
      <w:rPr>
        <w:rFonts w:ascii="Times New Roman" w:hAnsi="Times New Roman" w:cs="Times New Roman"/>
        <w:b/>
        <w:color w:val="002060"/>
        <w:sz w:val="24"/>
      </w:rPr>
      <w:fldChar w:fldCharType="end"/>
    </w:r>
    <w:r w:rsidR="002E5B45" w:rsidRPr="002E5B45">
      <w:rPr>
        <w:rFonts w:ascii="Times New Roman" w:hAnsi="Times New Roman" w:cs="Times New Roman"/>
        <w:b/>
        <w:color w:val="002060"/>
        <w:sz w:val="24"/>
      </w:rPr>
      <w:t xml:space="preserve"> | </w:t>
    </w:r>
    <w:r w:rsidR="002E5B45" w:rsidRPr="002E5B45">
      <w:rPr>
        <w:rFonts w:ascii="Times New Roman" w:hAnsi="Times New Roman" w:cs="Times New Roman"/>
        <w:b/>
        <w:color w:val="002060"/>
        <w:spacing w:val="60"/>
        <w:sz w:val="24"/>
        <w:lang w:val="mn-MN"/>
      </w:rPr>
      <w:t>Усны нөөц – 8.</w:t>
    </w:r>
    <w:r w:rsidR="002E5B45" w:rsidRPr="002E5B45">
      <w:rPr>
        <w:b/>
        <w:color w:val="002060"/>
        <w:spacing w:val="60"/>
        <w:sz w:val="24"/>
        <w:lang w:val="mn-MN"/>
      </w:rPr>
      <w:t>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361" w:rsidRPr="00533B06" w:rsidRDefault="00657361" w:rsidP="002E5B45">
      <w:pPr>
        <w:spacing w:after="0" w:line="240" w:lineRule="auto"/>
        <w:rPr>
          <w:szCs w:val="22"/>
        </w:rPr>
      </w:pPr>
      <w:r>
        <w:separator/>
      </w:r>
    </w:p>
  </w:footnote>
  <w:footnote w:type="continuationSeparator" w:id="0">
    <w:p w:rsidR="00657361" w:rsidRPr="00533B06" w:rsidRDefault="00657361" w:rsidP="002E5B45">
      <w:pPr>
        <w:spacing w:after="0" w:line="240" w:lineRule="auto"/>
        <w:rPr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91019"/>
    <w:multiLevelType w:val="hybridMultilevel"/>
    <w:tmpl w:val="C1B0233E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30832"/>
    <w:multiLevelType w:val="hybridMultilevel"/>
    <w:tmpl w:val="92902B5C"/>
    <w:lvl w:ilvl="0" w:tplc="D68E9A6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676A4A"/>
    <w:multiLevelType w:val="hybridMultilevel"/>
    <w:tmpl w:val="DBC84B9E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2C0914"/>
    <w:multiLevelType w:val="hybridMultilevel"/>
    <w:tmpl w:val="FDCAD09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8325C6C"/>
    <w:multiLevelType w:val="hybridMultilevel"/>
    <w:tmpl w:val="FF5AE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B73A8A"/>
    <w:multiLevelType w:val="hybridMultilevel"/>
    <w:tmpl w:val="89F87A9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102333"/>
    <w:multiLevelType w:val="hybridMultilevel"/>
    <w:tmpl w:val="BEDA57D2"/>
    <w:lvl w:ilvl="0" w:tplc="8004AF54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6E10D3A"/>
    <w:multiLevelType w:val="hybridMultilevel"/>
    <w:tmpl w:val="5B449F8E"/>
    <w:lvl w:ilvl="0" w:tplc="045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5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53577778"/>
    <w:multiLevelType w:val="hybridMultilevel"/>
    <w:tmpl w:val="F3CA3882"/>
    <w:lvl w:ilvl="0" w:tplc="04090017">
      <w:start w:val="1"/>
      <w:numFmt w:val="lowerLetter"/>
      <w:lvlText w:val="%1)"/>
      <w:lvlJc w:val="left"/>
      <w:pPr>
        <w:ind w:left="378" w:hanging="360"/>
      </w:p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9">
    <w:nsid w:val="653D3002"/>
    <w:multiLevelType w:val="hybridMultilevel"/>
    <w:tmpl w:val="E5AA28FA"/>
    <w:lvl w:ilvl="0" w:tplc="8004AF54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8D6DE2"/>
    <w:multiLevelType w:val="hybridMultilevel"/>
    <w:tmpl w:val="4E326BAE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A351F9"/>
    <w:multiLevelType w:val="hybridMultilevel"/>
    <w:tmpl w:val="4E326BAE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1960E7"/>
    <w:multiLevelType w:val="hybridMultilevel"/>
    <w:tmpl w:val="1DEEB658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1F175F"/>
    <w:multiLevelType w:val="hybridMultilevel"/>
    <w:tmpl w:val="FCEC73C8"/>
    <w:lvl w:ilvl="0" w:tplc="D68E9A6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5E175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2"/>
  </w:num>
  <w:num w:numId="5">
    <w:abstractNumId w:val="3"/>
  </w:num>
  <w:num w:numId="6">
    <w:abstractNumId w:val="5"/>
  </w:num>
  <w:num w:numId="7">
    <w:abstractNumId w:val="13"/>
  </w:num>
  <w:num w:numId="8">
    <w:abstractNumId w:val="1"/>
  </w:num>
  <w:num w:numId="9">
    <w:abstractNumId w:val="14"/>
  </w:num>
  <w:num w:numId="10">
    <w:abstractNumId w:val="4"/>
  </w:num>
  <w:num w:numId="11">
    <w:abstractNumId w:val="7"/>
  </w:num>
  <w:num w:numId="12">
    <w:abstractNumId w:val="12"/>
  </w:num>
  <w:num w:numId="13">
    <w:abstractNumId w:val="0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163"/>
    <w:rsid w:val="001C26DA"/>
    <w:rsid w:val="002E5B45"/>
    <w:rsid w:val="0031094E"/>
    <w:rsid w:val="003A1216"/>
    <w:rsid w:val="003F7D11"/>
    <w:rsid w:val="00490EFF"/>
    <w:rsid w:val="00657361"/>
    <w:rsid w:val="00671388"/>
    <w:rsid w:val="006730C6"/>
    <w:rsid w:val="006C7862"/>
    <w:rsid w:val="00816B8B"/>
    <w:rsid w:val="00817BB2"/>
    <w:rsid w:val="0090508B"/>
    <w:rsid w:val="009669FA"/>
    <w:rsid w:val="009D0336"/>
    <w:rsid w:val="009D319F"/>
    <w:rsid w:val="009E41BA"/>
    <w:rsid w:val="00A14C02"/>
    <w:rsid w:val="00A53B4A"/>
    <w:rsid w:val="00A90607"/>
    <w:rsid w:val="00AA7FD8"/>
    <w:rsid w:val="00AC2F0A"/>
    <w:rsid w:val="00AF3B1F"/>
    <w:rsid w:val="00AF5B04"/>
    <w:rsid w:val="00C34E3D"/>
    <w:rsid w:val="00C8067F"/>
    <w:rsid w:val="00D03415"/>
    <w:rsid w:val="00D51163"/>
    <w:rsid w:val="00D95E2E"/>
    <w:rsid w:val="00DA1980"/>
    <w:rsid w:val="00E34D5B"/>
    <w:rsid w:val="00F571FB"/>
    <w:rsid w:val="00FC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n-M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D51163"/>
    <w:pPr>
      <w:spacing w:after="0" w:line="240" w:lineRule="auto"/>
    </w:pPr>
    <w:rPr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D511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1163"/>
    <w:pPr>
      <w:spacing w:after="0" w:line="240" w:lineRule="auto"/>
    </w:pPr>
    <w:rPr>
      <w:rFonts w:ascii="Tahoma" w:hAnsi="Tahoma" w:cs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163"/>
    <w:rPr>
      <w:rFonts w:ascii="Tahoma" w:hAnsi="Tahoma" w:cs="Tahoma"/>
      <w:sz w:val="16"/>
      <w:szCs w:val="20"/>
    </w:rPr>
  </w:style>
  <w:style w:type="table" w:customStyle="1" w:styleId="GridTable6ColorfulAccent1">
    <w:name w:val="Grid Table 6 Colorful Accent 1"/>
    <w:basedOn w:val="TableNormal"/>
    <w:uiPriority w:val="51"/>
    <w:rsid w:val="00AA7FD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ghtGrid-Accent3">
    <w:name w:val="Light Grid Accent 3"/>
    <w:basedOn w:val="TableNormal"/>
    <w:uiPriority w:val="62"/>
    <w:rsid w:val="00490EF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ListParagraph">
    <w:name w:val="List Paragraph"/>
    <w:basedOn w:val="Normal"/>
    <w:link w:val="ListParagraphChar"/>
    <w:uiPriority w:val="34"/>
    <w:qFormat/>
    <w:rsid w:val="00490EFF"/>
    <w:pPr>
      <w:ind w:left="720"/>
      <w:contextualSpacing/>
    </w:pPr>
    <w:rPr>
      <w:rFonts w:ascii="Calibri" w:eastAsia="Calibri" w:hAnsi="Calibri" w:cs="Times New Roman"/>
      <w:sz w:val="20"/>
      <w:szCs w:val="20"/>
      <w:lang w:val="mn-MN"/>
    </w:rPr>
  </w:style>
  <w:style w:type="character" w:customStyle="1" w:styleId="ListParagraphChar">
    <w:name w:val="List Paragraph Char"/>
    <w:link w:val="ListParagraph"/>
    <w:uiPriority w:val="34"/>
    <w:rsid w:val="00490EFF"/>
    <w:rPr>
      <w:rFonts w:ascii="Calibri" w:eastAsia="Calibri" w:hAnsi="Calibri" w:cs="Times New Roman"/>
      <w:sz w:val="20"/>
      <w:szCs w:val="20"/>
      <w:lang w:val="mn-MN" w:bidi="ar-SA"/>
    </w:rPr>
  </w:style>
  <w:style w:type="paragraph" w:styleId="Header">
    <w:name w:val="header"/>
    <w:basedOn w:val="Normal"/>
    <w:link w:val="HeaderChar"/>
    <w:uiPriority w:val="99"/>
    <w:semiHidden/>
    <w:unhideWhenUsed/>
    <w:rsid w:val="002E5B4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5B45"/>
  </w:style>
  <w:style w:type="paragraph" w:styleId="Footer">
    <w:name w:val="footer"/>
    <w:basedOn w:val="Normal"/>
    <w:link w:val="FooterChar"/>
    <w:uiPriority w:val="99"/>
    <w:semiHidden/>
    <w:unhideWhenUsed/>
    <w:rsid w:val="002E5B4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E5B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D51163"/>
    <w:pPr>
      <w:spacing w:after="0" w:line="240" w:lineRule="auto"/>
    </w:pPr>
    <w:rPr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D511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1163"/>
    <w:pPr>
      <w:spacing w:after="0" w:line="240" w:lineRule="auto"/>
    </w:pPr>
    <w:rPr>
      <w:rFonts w:ascii="Tahoma" w:hAnsi="Tahoma" w:cs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163"/>
    <w:rPr>
      <w:rFonts w:ascii="Tahoma" w:hAnsi="Tahoma" w:cs="Tahoma"/>
      <w:sz w:val="16"/>
      <w:szCs w:val="20"/>
    </w:rPr>
  </w:style>
  <w:style w:type="table" w:customStyle="1" w:styleId="GridTable6ColorfulAccent1">
    <w:name w:val="Grid Table 6 Colorful Accent 1"/>
    <w:basedOn w:val="TableNormal"/>
    <w:uiPriority w:val="51"/>
    <w:rsid w:val="00AA7FD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ghtGrid-Accent3">
    <w:name w:val="Light Grid Accent 3"/>
    <w:basedOn w:val="TableNormal"/>
    <w:uiPriority w:val="62"/>
    <w:rsid w:val="00490EF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ListParagraph">
    <w:name w:val="List Paragraph"/>
    <w:basedOn w:val="Normal"/>
    <w:link w:val="ListParagraphChar"/>
    <w:uiPriority w:val="34"/>
    <w:qFormat/>
    <w:rsid w:val="00490EFF"/>
    <w:pPr>
      <w:ind w:left="720"/>
      <w:contextualSpacing/>
    </w:pPr>
    <w:rPr>
      <w:rFonts w:ascii="Calibri" w:eastAsia="Calibri" w:hAnsi="Calibri" w:cs="Times New Roman"/>
      <w:sz w:val="20"/>
      <w:szCs w:val="20"/>
      <w:lang w:val="mn-MN"/>
    </w:rPr>
  </w:style>
  <w:style w:type="character" w:customStyle="1" w:styleId="ListParagraphChar">
    <w:name w:val="List Paragraph Char"/>
    <w:link w:val="ListParagraph"/>
    <w:uiPriority w:val="34"/>
    <w:rsid w:val="00490EFF"/>
    <w:rPr>
      <w:rFonts w:ascii="Calibri" w:eastAsia="Calibri" w:hAnsi="Calibri" w:cs="Times New Roman"/>
      <w:sz w:val="20"/>
      <w:szCs w:val="20"/>
      <w:lang w:val="mn-MN" w:bidi="ar-SA"/>
    </w:rPr>
  </w:style>
  <w:style w:type="paragraph" w:styleId="Header">
    <w:name w:val="header"/>
    <w:basedOn w:val="Normal"/>
    <w:link w:val="HeaderChar"/>
    <w:uiPriority w:val="99"/>
    <w:semiHidden/>
    <w:unhideWhenUsed/>
    <w:rsid w:val="002E5B4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5B45"/>
  </w:style>
  <w:style w:type="paragraph" w:styleId="Footer">
    <w:name w:val="footer"/>
    <w:basedOn w:val="Normal"/>
    <w:link w:val="FooterChar"/>
    <w:uiPriority w:val="99"/>
    <w:semiHidden/>
    <w:unhideWhenUsed/>
    <w:rsid w:val="002E5B4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E5B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96861B7-DE2B-47C0-AD5E-219EE493C8B0}" type="doc">
      <dgm:prSet loTypeId="urn:microsoft.com/office/officeart/2005/8/layout/radial5" loCatId="relationship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mn-MN"/>
        </a:p>
      </dgm:t>
    </dgm:pt>
    <dgm:pt modelId="{6102ECBA-E368-468A-A2F5-B33E6974A275}">
      <dgm:prSet phldrT="[Text]" custT="1"/>
      <dgm:spPr/>
      <dgm:t>
        <a:bodyPr/>
        <a:lstStyle/>
        <a:p>
          <a:r>
            <a:rPr lang="mn-MN" sz="1800" b="1">
              <a:solidFill>
                <a:srgbClr val="002060"/>
              </a:solidFill>
              <a:latin typeface="Arial" pitchFamily="34" charset="0"/>
              <a:cs typeface="Arial" pitchFamily="34" charset="0"/>
            </a:rPr>
            <a:t>усны нөөц </a:t>
          </a:r>
        </a:p>
      </dgm:t>
    </dgm:pt>
    <dgm:pt modelId="{89B2C9D1-60BB-4AC7-B45A-71D9F34B28D6}" type="parTrans" cxnId="{30B6B4D2-AB7F-4B35-AA7B-868C2726480D}">
      <dgm:prSet/>
      <dgm:spPr/>
      <dgm:t>
        <a:bodyPr/>
        <a:lstStyle/>
        <a:p>
          <a:endParaRPr lang="mn-MN" sz="1400">
            <a:solidFill>
              <a:srgbClr val="002060"/>
            </a:solidFill>
            <a:latin typeface="Arial" pitchFamily="34" charset="0"/>
            <a:cs typeface="Arial" pitchFamily="34" charset="0"/>
          </a:endParaRPr>
        </a:p>
      </dgm:t>
    </dgm:pt>
    <dgm:pt modelId="{B4B1BAA3-D227-41C5-96E2-325299245D3B}" type="sibTrans" cxnId="{30B6B4D2-AB7F-4B35-AA7B-868C2726480D}">
      <dgm:prSet/>
      <dgm:spPr/>
      <dgm:t>
        <a:bodyPr/>
        <a:lstStyle/>
        <a:p>
          <a:endParaRPr lang="mn-MN" sz="1400">
            <a:solidFill>
              <a:srgbClr val="002060"/>
            </a:solidFill>
            <a:latin typeface="Arial" pitchFamily="34" charset="0"/>
            <a:cs typeface="Arial" pitchFamily="34" charset="0"/>
          </a:endParaRPr>
        </a:p>
      </dgm:t>
    </dgm:pt>
    <dgm:pt modelId="{9E0F4B22-31AD-44F5-A2BB-386BDB52922C}">
      <dgm:prSet phldrT="[Text]" custT="1"/>
      <dgm:spPr/>
      <dgm:t>
        <a:bodyPr/>
        <a:lstStyle/>
        <a:p>
          <a:r>
            <a:rPr lang="mn-MN" sz="1400">
              <a:solidFill>
                <a:srgbClr val="002060"/>
              </a:solidFill>
              <a:latin typeface="Arial" pitchFamily="34" charset="0"/>
              <a:cs typeface="Arial" pitchFamily="34" charset="0"/>
            </a:rPr>
            <a:t>.</a:t>
          </a:r>
        </a:p>
      </dgm:t>
    </dgm:pt>
    <dgm:pt modelId="{D9988AD3-C7D5-4526-A754-C500AF7087E3}" type="parTrans" cxnId="{5A4278FA-4CB3-409B-961C-7186D31C0B67}">
      <dgm:prSet custT="1"/>
      <dgm:spPr/>
      <dgm:t>
        <a:bodyPr/>
        <a:lstStyle/>
        <a:p>
          <a:endParaRPr lang="mn-MN" sz="1400">
            <a:solidFill>
              <a:srgbClr val="002060"/>
            </a:solidFill>
            <a:latin typeface="Arial" pitchFamily="34" charset="0"/>
            <a:cs typeface="Arial" pitchFamily="34" charset="0"/>
          </a:endParaRPr>
        </a:p>
      </dgm:t>
    </dgm:pt>
    <dgm:pt modelId="{22CD4D7C-0614-4CB3-BD80-2D533F415180}" type="sibTrans" cxnId="{5A4278FA-4CB3-409B-961C-7186D31C0B67}">
      <dgm:prSet/>
      <dgm:spPr/>
      <dgm:t>
        <a:bodyPr/>
        <a:lstStyle/>
        <a:p>
          <a:endParaRPr lang="mn-MN" sz="1400">
            <a:solidFill>
              <a:srgbClr val="002060"/>
            </a:solidFill>
            <a:latin typeface="Arial" pitchFamily="34" charset="0"/>
            <a:cs typeface="Arial" pitchFamily="34" charset="0"/>
          </a:endParaRPr>
        </a:p>
      </dgm:t>
    </dgm:pt>
    <dgm:pt modelId="{D6F84DEE-0AF7-408C-B23E-25EFCE8B02A6}">
      <dgm:prSet phldrT="[Text]" custT="1"/>
      <dgm:spPr/>
      <dgm:t>
        <a:bodyPr/>
        <a:lstStyle/>
        <a:p>
          <a:r>
            <a:rPr lang="mn-MN" sz="1400">
              <a:solidFill>
                <a:srgbClr val="002060"/>
              </a:solidFill>
              <a:latin typeface="Arial" pitchFamily="34" charset="0"/>
              <a:cs typeface="Arial" pitchFamily="34" charset="0"/>
            </a:rPr>
            <a:t>.</a:t>
          </a:r>
        </a:p>
      </dgm:t>
    </dgm:pt>
    <dgm:pt modelId="{30854DFE-5E3C-45A5-AC5A-4AF418ED1BC9}" type="parTrans" cxnId="{B2A0BCBC-6965-4A20-81FA-AE9088C73C29}">
      <dgm:prSet custT="1"/>
      <dgm:spPr/>
      <dgm:t>
        <a:bodyPr/>
        <a:lstStyle/>
        <a:p>
          <a:endParaRPr lang="mn-MN" sz="1400">
            <a:solidFill>
              <a:srgbClr val="002060"/>
            </a:solidFill>
            <a:latin typeface="Arial" pitchFamily="34" charset="0"/>
            <a:cs typeface="Arial" pitchFamily="34" charset="0"/>
          </a:endParaRPr>
        </a:p>
      </dgm:t>
    </dgm:pt>
    <dgm:pt modelId="{04FB9A6B-E3BD-43A8-8044-541F0B30E2E8}" type="sibTrans" cxnId="{B2A0BCBC-6965-4A20-81FA-AE9088C73C29}">
      <dgm:prSet/>
      <dgm:spPr/>
      <dgm:t>
        <a:bodyPr/>
        <a:lstStyle/>
        <a:p>
          <a:endParaRPr lang="mn-MN" sz="1400">
            <a:solidFill>
              <a:srgbClr val="002060"/>
            </a:solidFill>
            <a:latin typeface="Arial" pitchFamily="34" charset="0"/>
            <a:cs typeface="Arial" pitchFamily="34" charset="0"/>
          </a:endParaRPr>
        </a:p>
      </dgm:t>
    </dgm:pt>
    <dgm:pt modelId="{36EF04CF-8157-47F2-9FDA-F7972A314B4A}">
      <dgm:prSet phldrT="[Text]" custT="1"/>
      <dgm:spPr/>
      <dgm:t>
        <a:bodyPr/>
        <a:lstStyle/>
        <a:p>
          <a:r>
            <a:rPr lang="mn-MN" sz="1400">
              <a:solidFill>
                <a:srgbClr val="002060"/>
              </a:solidFill>
              <a:latin typeface="Arial" pitchFamily="34" charset="0"/>
              <a:cs typeface="Arial" pitchFamily="34" charset="0"/>
            </a:rPr>
            <a:t>.</a:t>
          </a:r>
        </a:p>
      </dgm:t>
    </dgm:pt>
    <dgm:pt modelId="{79DB222C-3D44-4A5C-8F9F-BF1315C605DF}" type="parTrans" cxnId="{62885858-C12F-472E-901D-BFFE84FAF5F0}">
      <dgm:prSet custT="1"/>
      <dgm:spPr/>
      <dgm:t>
        <a:bodyPr/>
        <a:lstStyle/>
        <a:p>
          <a:endParaRPr lang="mn-MN" sz="1400">
            <a:solidFill>
              <a:srgbClr val="002060"/>
            </a:solidFill>
            <a:latin typeface="Arial" pitchFamily="34" charset="0"/>
            <a:cs typeface="Arial" pitchFamily="34" charset="0"/>
          </a:endParaRPr>
        </a:p>
      </dgm:t>
    </dgm:pt>
    <dgm:pt modelId="{1C440F74-BDDD-4FA4-8AF6-44D848540FE1}" type="sibTrans" cxnId="{62885858-C12F-472E-901D-BFFE84FAF5F0}">
      <dgm:prSet/>
      <dgm:spPr/>
      <dgm:t>
        <a:bodyPr/>
        <a:lstStyle/>
        <a:p>
          <a:endParaRPr lang="mn-MN" sz="1400">
            <a:solidFill>
              <a:srgbClr val="002060"/>
            </a:solidFill>
            <a:latin typeface="Arial" pitchFamily="34" charset="0"/>
            <a:cs typeface="Arial" pitchFamily="34" charset="0"/>
          </a:endParaRPr>
        </a:p>
      </dgm:t>
    </dgm:pt>
    <dgm:pt modelId="{89BB336A-D94F-49DF-9F29-5D10F4A4E170}">
      <dgm:prSet phldrT="[Text]" custT="1"/>
      <dgm:spPr/>
      <dgm:t>
        <a:bodyPr/>
        <a:lstStyle/>
        <a:p>
          <a:r>
            <a:rPr lang="mn-MN" sz="1400">
              <a:solidFill>
                <a:srgbClr val="002060"/>
              </a:solidFill>
              <a:latin typeface="Arial" pitchFamily="34" charset="0"/>
              <a:cs typeface="Arial" pitchFamily="34" charset="0"/>
            </a:rPr>
            <a:t>.</a:t>
          </a:r>
        </a:p>
      </dgm:t>
    </dgm:pt>
    <dgm:pt modelId="{06E37746-69C0-426B-AC50-22AB84B7B006}" type="parTrans" cxnId="{7EDD1D86-F110-498B-A1A8-89519E2EA2B4}">
      <dgm:prSet custT="1"/>
      <dgm:spPr/>
      <dgm:t>
        <a:bodyPr/>
        <a:lstStyle/>
        <a:p>
          <a:endParaRPr lang="mn-MN" sz="1400">
            <a:solidFill>
              <a:srgbClr val="002060"/>
            </a:solidFill>
            <a:latin typeface="Arial" pitchFamily="34" charset="0"/>
            <a:cs typeface="Arial" pitchFamily="34" charset="0"/>
          </a:endParaRPr>
        </a:p>
      </dgm:t>
    </dgm:pt>
    <dgm:pt modelId="{88E33C9D-B454-4491-94D2-C649D974BAFC}" type="sibTrans" cxnId="{7EDD1D86-F110-498B-A1A8-89519E2EA2B4}">
      <dgm:prSet/>
      <dgm:spPr/>
      <dgm:t>
        <a:bodyPr/>
        <a:lstStyle/>
        <a:p>
          <a:endParaRPr lang="mn-MN" sz="1400">
            <a:solidFill>
              <a:srgbClr val="002060"/>
            </a:solidFill>
            <a:latin typeface="Arial" pitchFamily="34" charset="0"/>
            <a:cs typeface="Arial" pitchFamily="34" charset="0"/>
          </a:endParaRPr>
        </a:p>
      </dgm:t>
    </dgm:pt>
    <dgm:pt modelId="{0CBBC809-FE0C-4C13-96A6-AF2838D5971B}">
      <dgm:prSet custT="1"/>
      <dgm:spPr/>
      <dgm:t>
        <a:bodyPr/>
        <a:lstStyle/>
        <a:p>
          <a:endParaRPr lang="mn-MN" sz="1400">
            <a:solidFill>
              <a:srgbClr val="002060"/>
            </a:solidFill>
          </a:endParaRPr>
        </a:p>
      </dgm:t>
    </dgm:pt>
    <dgm:pt modelId="{33B4ED64-DD09-4FE9-96AF-08389D03D997}" type="parTrans" cxnId="{965AD104-53A5-4966-B614-D92F271A760E}">
      <dgm:prSet custT="1"/>
      <dgm:spPr/>
      <dgm:t>
        <a:bodyPr/>
        <a:lstStyle/>
        <a:p>
          <a:endParaRPr lang="mn-MN" sz="1400">
            <a:solidFill>
              <a:srgbClr val="002060"/>
            </a:solidFill>
          </a:endParaRPr>
        </a:p>
      </dgm:t>
    </dgm:pt>
    <dgm:pt modelId="{40E16893-544F-4A92-8F23-3A84EF3B7A41}" type="sibTrans" cxnId="{965AD104-53A5-4966-B614-D92F271A760E}">
      <dgm:prSet/>
      <dgm:spPr/>
      <dgm:t>
        <a:bodyPr/>
        <a:lstStyle/>
        <a:p>
          <a:endParaRPr lang="mn-MN" sz="1400">
            <a:solidFill>
              <a:srgbClr val="002060"/>
            </a:solidFill>
          </a:endParaRPr>
        </a:p>
      </dgm:t>
    </dgm:pt>
    <dgm:pt modelId="{ECB90B44-0EF6-4F9F-A5F3-B098B52A331A}">
      <dgm:prSet custT="1"/>
      <dgm:spPr/>
      <dgm:t>
        <a:bodyPr/>
        <a:lstStyle/>
        <a:p>
          <a:endParaRPr lang="mn-MN" sz="1400">
            <a:solidFill>
              <a:srgbClr val="002060"/>
            </a:solidFill>
          </a:endParaRPr>
        </a:p>
      </dgm:t>
    </dgm:pt>
    <dgm:pt modelId="{C34D326A-A1FE-4295-8105-AFAE6A780E2C}" type="parTrans" cxnId="{A48F620C-AA4D-4E5C-9148-D97B82B5BAF3}">
      <dgm:prSet custT="1"/>
      <dgm:spPr/>
      <dgm:t>
        <a:bodyPr/>
        <a:lstStyle/>
        <a:p>
          <a:endParaRPr lang="mn-MN" sz="1400">
            <a:solidFill>
              <a:srgbClr val="002060"/>
            </a:solidFill>
          </a:endParaRPr>
        </a:p>
      </dgm:t>
    </dgm:pt>
    <dgm:pt modelId="{09C81EB1-9E90-4092-8404-5E2FBF4332A5}" type="sibTrans" cxnId="{A48F620C-AA4D-4E5C-9148-D97B82B5BAF3}">
      <dgm:prSet/>
      <dgm:spPr/>
      <dgm:t>
        <a:bodyPr/>
        <a:lstStyle/>
        <a:p>
          <a:endParaRPr lang="mn-MN" sz="1400">
            <a:solidFill>
              <a:srgbClr val="002060"/>
            </a:solidFill>
          </a:endParaRPr>
        </a:p>
      </dgm:t>
    </dgm:pt>
    <dgm:pt modelId="{1F11EEB5-34C9-4DB8-B3B0-51A024D0348A}" type="pres">
      <dgm:prSet presAssocID="{496861B7-DE2B-47C0-AD5E-219EE493C8B0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mn-MN"/>
        </a:p>
      </dgm:t>
    </dgm:pt>
    <dgm:pt modelId="{7D89BE08-B02E-42F1-A0AF-A2C709BAA1B8}" type="pres">
      <dgm:prSet presAssocID="{6102ECBA-E368-468A-A2F5-B33E6974A275}" presName="centerShape" presStyleLbl="node0" presStyleIdx="0" presStyleCnt="1" custScaleX="135881"/>
      <dgm:spPr/>
      <dgm:t>
        <a:bodyPr/>
        <a:lstStyle/>
        <a:p>
          <a:endParaRPr lang="mn-MN"/>
        </a:p>
      </dgm:t>
    </dgm:pt>
    <dgm:pt modelId="{0B403111-9EAD-4C9A-9184-51793EC989CD}" type="pres">
      <dgm:prSet presAssocID="{D9988AD3-C7D5-4526-A754-C500AF7087E3}" presName="parTrans" presStyleLbl="sibTrans2D1" presStyleIdx="0" presStyleCnt="6"/>
      <dgm:spPr/>
      <dgm:t>
        <a:bodyPr/>
        <a:lstStyle/>
        <a:p>
          <a:endParaRPr lang="mn-MN"/>
        </a:p>
      </dgm:t>
    </dgm:pt>
    <dgm:pt modelId="{89D00BDB-C990-4C52-89D7-6FB0BD26FDFC}" type="pres">
      <dgm:prSet presAssocID="{D9988AD3-C7D5-4526-A754-C500AF7087E3}" presName="connectorText" presStyleLbl="sibTrans2D1" presStyleIdx="0" presStyleCnt="6"/>
      <dgm:spPr/>
      <dgm:t>
        <a:bodyPr/>
        <a:lstStyle/>
        <a:p>
          <a:endParaRPr lang="mn-MN"/>
        </a:p>
      </dgm:t>
    </dgm:pt>
    <dgm:pt modelId="{06916B4A-4970-4A70-93D6-C5478BBB0D13}" type="pres">
      <dgm:prSet presAssocID="{9E0F4B22-31AD-44F5-A2BB-386BDB52922C}" presName="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mn-MN"/>
        </a:p>
      </dgm:t>
    </dgm:pt>
    <dgm:pt modelId="{F7F3112B-7362-42EF-ACF6-D327C051249D}" type="pres">
      <dgm:prSet presAssocID="{30854DFE-5E3C-45A5-AC5A-4AF418ED1BC9}" presName="parTrans" presStyleLbl="sibTrans2D1" presStyleIdx="1" presStyleCnt="6"/>
      <dgm:spPr/>
      <dgm:t>
        <a:bodyPr/>
        <a:lstStyle/>
        <a:p>
          <a:endParaRPr lang="mn-MN"/>
        </a:p>
      </dgm:t>
    </dgm:pt>
    <dgm:pt modelId="{C86ED627-5320-4ED8-86C0-2FD2084C83B7}" type="pres">
      <dgm:prSet presAssocID="{30854DFE-5E3C-45A5-AC5A-4AF418ED1BC9}" presName="connectorText" presStyleLbl="sibTrans2D1" presStyleIdx="1" presStyleCnt="6"/>
      <dgm:spPr/>
      <dgm:t>
        <a:bodyPr/>
        <a:lstStyle/>
        <a:p>
          <a:endParaRPr lang="mn-MN"/>
        </a:p>
      </dgm:t>
    </dgm:pt>
    <dgm:pt modelId="{99EAD4B7-8FC2-4B32-B77E-254DD4DFED02}" type="pres">
      <dgm:prSet presAssocID="{D6F84DEE-0AF7-408C-B23E-25EFCE8B02A6}" presName="node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mn-MN"/>
        </a:p>
      </dgm:t>
    </dgm:pt>
    <dgm:pt modelId="{FCA8A8BA-2C0F-436E-B505-130FC99F14ED}" type="pres">
      <dgm:prSet presAssocID="{79DB222C-3D44-4A5C-8F9F-BF1315C605DF}" presName="parTrans" presStyleLbl="sibTrans2D1" presStyleIdx="2" presStyleCnt="6"/>
      <dgm:spPr/>
      <dgm:t>
        <a:bodyPr/>
        <a:lstStyle/>
        <a:p>
          <a:endParaRPr lang="mn-MN"/>
        </a:p>
      </dgm:t>
    </dgm:pt>
    <dgm:pt modelId="{0BE6BA93-6A39-4A47-B04C-EF251E83B0A3}" type="pres">
      <dgm:prSet presAssocID="{79DB222C-3D44-4A5C-8F9F-BF1315C605DF}" presName="connectorText" presStyleLbl="sibTrans2D1" presStyleIdx="2" presStyleCnt="6"/>
      <dgm:spPr/>
      <dgm:t>
        <a:bodyPr/>
        <a:lstStyle/>
        <a:p>
          <a:endParaRPr lang="mn-MN"/>
        </a:p>
      </dgm:t>
    </dgm:pt>
    <dgm:pt modelId="{367FE799-8F1E-4001-8E70-10068B02EE56}" type="pres">
      <dgm:prSet presAssocID="{36EF04CF-8157-47F2-9FDA-F7972A314B4A}" presName="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mn-MN"/>
        </a:p>
      </dgm:t>
    </dgm:pt>
    <dgm:pt modelId="{1A42D494-85C3-44DF-85FA-E59A72312EBA}" type="pres">
      <dgm:prSet presAssocID="{06E37746-69C0-426B-AC50-22AB84B7B006}" presName="parTrans" presStyleLbl="sibTrans2D1" presStyleIdx="3" presStyleCnt="6"/>
      <dgm:spPr/>
      <dgm:t>
        <a:bodyPr/>
        <a:lstStyle/>
        <a:p>
          <a:endParaRPr lang="mn-MN"/>
        </a:p>
      </dgm:t>
    </dgm:pt>
    <dgm:pt modelId="{1B198433-7DCF-4F0F-80C8-C737849CE888}" type="pres">
      <dgm:prSet presAssocID="{06E37746-69C0-426B-AC50-22AB84B7B006}" presName="connectorText" presStyleLbl="sibTrans2D1" presStyleIdx="3" presStyleCnt="6"/>
      <dgm:spPr/>
      <dgm:t>
        <a:bodyPr/>
        <a:lstStyle/>
        <a:p>
          <a:endParaRPr lang="mn-MN"/>
        </a:p>
      </dgm:t>
    </dgm:pt>
    <dgm:pt modelId="{4B59265E-0182-4942-9574-2F2F177F6DAA}" type="pres">
      <dgm:prSet presAssocID="{89BB336A-D94F-49DF-9F29-5D10F4A4E170}" presName="node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mn-MN"/>
        </a:p>
      </dgm:t>
    </dgm:pt>
    <dgm:pt modelId="{FC8D5F88-209C-4769-8EA5-6F6090DF8925}" type="pres">
      <dgm:prSet presAssocID="{33B4ED64-DD09-4FE9-96AF-08389D03D997}" presName="parTrans" presStyleLbl="sibTrans2D1" presStyleIdx="4" presStyleCnt="6"/>
      <dgm:spPr/>
      <dgm:t>
        <a:bodyPr/>
        <a:lstStyle/>
        <a:p>
          <a:endParaRPr lang="mn-MN"/>
        </a:p>
      </dgm:t>
    </dgm:pt>
    <dgm:pt modelId="{658BC3E6-E3C7-4F3A-8BB8-9D305D1929D8}" type="pres">
      <dgm:prSet presAssocID="{33B4ED64-DD09-4FE9-96AF-08389D03D997}" presName="connectorText" presStyleLbl="sibTrans2D1" presStyleIdx="4" presStyleCnt="6"/>
      <dgm:spPr/>
      <dgm:t>
        <a:bodyPr/>
        <a:lstStyle/>
        <a:p>
          <a:endParaRPr lang="mn-MN"/>
        </a:p>
      </dgm:t>
    </dgm:pt>
    <dgm:pt modelId="{92B2066F-3B77-4FEA-AC92-A29BBD48EB6E}" type="pres">
      <dgm:prSet presAssocID="{0CBBC809-FE0C-4C13-96A6-AF2838D5971B}" presName="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mn-MN"/>
        </a:p>
      </dgm:t>
    </dgm:pt>
    <dgm:pt modelId="{8B0ABEDA-7BDF-4857-A589-FEF80065AD13}" type="pres">
      <dgm:prSet presAssocID="{C34D326A-A1FE-4295-8105-AFAE6A780E2C}" presName="parTrans" presStyleLbl="sibTrans2D1" presStyleIdx="5" presStyleCnt="6"/>
      <dgm:spPr/>
      <dgm:t>
        <a:bodyPr/>
        <a:lstStyle/>
        <a:p>
          <a:endParaRPr lang="mn-MN"/>
        </a:p>
      </dgm:t>
    </dgm:pt>
    <dgm:pt modelId="{99AADCC0-93B7-49C5-A6DF-DAD198E1CB9A}" type="pres">
      <dgm:prSet presAssocID="{C34D326A-A1FE-4295-8105-AFAE6A780E2C}" presName="connectorText" presStyleLbl="sibTrans2D1" presStyleIdx="5" presStyleCnt="6"/>
      <dgm:spPr/>
      <dgm:t>
        <a:bodyPr/>
        <a:lstStyle/>
        <a:p>
          <a:endParaRPr lang="mn-MN"/>
        </a:p>
      </dgm:t>
    </dgm:pt>
    <dgm:pt modelId="{C2BF0774-0D91-4BA2-8E0E-9260F8B09FD2}" type="pres">
      <dgm:prSet presAssocID="{ECB90B44-0EF6-4F9F-A5F3-B098B52A331A}" presName="node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mn-MN"/>
        </a:p>
      </dgm:t>
    </dgm:pt>
  </dgm:ptLst>
  <dgm:cxnLst>
    <dgm:cxn modelId="{6FE11128-6025-471E-B48F-E17BA018576D}" type="presOf" srcId="{C34D326A-A1FE-4295-8105-AFAE6A780E2C}" destId="{99AADCC0-93B7-49C5-A6DF-DAD198E1CB9A}" srcOrd="1" destOrd="0" presId="urn:microsoft.com/office/officeart/2005/8/layout/radial5"/>
    <dgm:cxn modelId="{DBE18979-A9E0-4E31-887F-7FD73DC315EC}" type="presOf" srcId="{D6F84DEE-0AF7-408C-B23E-25EFCE8B02A6}" destId="{99EAD4B7-8FC2-4B32-B77E-254DD4DFED02}" srcOrd="0" destOrd="0" presId="urn:microsoft.com/office/officeart/2005/8/layout/radial5"/>
    <dgm:cxn modelId="{E5E6265D-F2CC-4AFC-A41D-38402CF7F6EB}" type="presOf" srcId="{89BB336A-D94F-49DF-9F29-5D10F4A4E170}" destId="{4B59265E-0182-4942-9574-2F2F177F6DAA}" srcOrd="0" destOrd="0" presId="urn:microsoft.com/office/officeart/2005/8/layout/radial5"/>
    <dgm:cxn modelId="{535507B2-8DCA-455B-BB7C-348E5854E193}" type="presOf" srcId="{496861B7-DE2B-47C0-AD5E-219EE493C8B0}" destId="{1F11EEB5-34C9-4DB8-B3B0-51A024D0348A}" srcOrd="0" destOrd="0" presId="urn:microsoft.com/office/officeart/2005/8/layout/radial5"/>
    <dgm:cxn modelId="{78FC0DB9-16BB-401B-8A30-3A2676FEF894}" type="presOf" srcId="{30854DFE-5E3C-45A5-AC5A-4AF418ED1BC9}" destId="{F7F3112B-7362-42EF-ACF6-D327C051249D}" srcOrd="0" destOrd="0" presId="urn:microsoft.com/office/officeart/2005/8/layout/radial5"/>
    <dgm:cxn modelId="{DF58475F-A4B1-4E52-AD1A-19CE0C4CE6A5}" type="presOf" srcId="{33B4ED64-DD09-4FE9-96AF-08389D03D997}" destId="{FC8D5F88-209C-4769-8EA5-6F6090DF8925}" srcOrd="0" destOrd="0" presId="urn:microsoft.com/office/officeart/2005/8/layout/radial5"/>
    <dgm:cxn modelId="{3B69E895-708B-4781-9CA6-D55131DEC261}" type="presOf" srcId="{9E0F4B22-31AD-44F5-A2BB-386BDB52922C}" destId="{06916B4A-4970-4A70-93D6-C5478BBB0D13}" srcOrd="0" destOrd="0" presId="urn:microsoft.com/office/officeart/2005/8/layout/radial5"/>
    <dgm:cxn modelId="{E645F54B-F24D-43E9-AABA-395C05A86A7A}" type="presOf" srcId="{79DB222C-3D44-4A5C-8F9F-BF1315C605DF}" destId="{0BE6BA93-6A39-4A47-B04C-EF251E83B0A3}" srcOrd="1" destOrd="0" presId="urn:microsoft.com/office/officeart/2005/8/layout/radial5"/>
    <dgm:cxn modelId="{969B767B-5B6C-4572-BFF6-E3AF10183D95}" type="presOf" srcId="{30854DFE-5E3C-45A5-AC5A-4AF418ED1BC9}" destId="{C86ED627-5320-4ED8-86C0-2FD2084C83B7}" srcOrd="1" destOrd="0" presId="urn:microsoft.com/office/officeart/2005/8/layout/radial5"/>
    <dgm:cxn modelId="{9BE0E4DF-E5C6-4A2D-990B-1DF6EE233446}" type="presOf" srcId="{79DB222C-3D44-4A5C-8F9F-BF1315C605DF}" destId="{FCA8A8BA-2C0F-436E-B505-130FC99F14ED}" srcOrd="0" destOrd="0" presId="urn:microsoft.com/office/officeart/2005/8/layout/radial5"/>
    <dgm:cxn modelId="{DA830605-4177-46EC-BB98-082969CCBC56}" type="presOf" srcId="{C34D326A-A1FE-4295-8105-AFAE6A780E2C}" destId="{8B0ABEDA-7BDF-4857-A589-FEF80065AD13}" srcOrd="0" destOrd="0" presId="urn:microsoft.com/office/officeart/2005/8/layout/radial5"/>
    <dgm:cxn modelId="{62885858-C12F-472E-901D-BFFE84FAF5F0}" srcId="{6102ECBA-E368-468A-A2F5-B33E6974A275}" destId="{36EF04CF-8157-47F2-9FDA-F7972A314B4A}" srcOrd="2" destOrd="0" parTransId="{79DB222C-3D44-4A5C-8F9F-BF1315C605DF}" sibTransId="{1C440F74-BDDD-4FA4-8AF6-44D848540FE1}"/>
    <dgm:cxn modelId="{75951615-FDAE-4802-900F-95C2BBBAC4B6}" type="presOf" srcId="{33B4ED64-DD09-4FE9-96AF-08389D03D997}" destId="{658BC3E6-E3C7-4F3A-8BB8-9D305D1929D8}" srcOrd="1" destOrd="0" presId="urn:microsoft.com/office/officeart/2005/8/layout/radial5"/>
    <dgm:cxn modelId="{E4F82A5E-A979-4BE7-9B48-451ACC05D760}" type="presOf" srcId="{D9988AD3-C7D5-4526-A754-C500AF7087E3}" destId="{0B403111-9EAD-4C9A-9184-51793EC989CD}" srcOrd="0" destOrd="0" presId="urn:microsoft.com/office/officeart/2005/8/layout/radial5"/>
    <dgm:cxn modelId="{5A4278FA-4CB3-409B-961C-7186D31C0B67}" srcId="{6102ECBA-E368-468A-A2F5-B33E6974A275}" destId="{9E0F4B22-31AD-44F5-A2BB-386BDB52922C}" srcOrd="0" destOrd="0" parTransId="{D9988AD3-C7D5-4526-A754-C500AF7087E3}" sibTransId="{22CD4D7C-0614-4CB3-BD80-2D533F415180}"/>
    <dgm:cxn modelId="{A48F620C-AA4D-4E5C-9148-D97B82B5BAF3}" srcId="{6102ECBA-E368-468A-A2F5-B33E6974A275}" destId="{ECB90B44-0EF6-4F9F-A5F3-B098B52A331A}" srcOrd="5" destOrd="0" parTransId="{C34D326A-A1FE-4295-8105-AFAE6A780E2C}" sibTransId="{09C81EB1-9E90-4092-8404-5E2FBF4332A5}"/>
    <dgm:cxn modelId="{A618DEF8-F647-4995-A9D9-0DF5DF8E6FEB}" type="presOf" srcId="{0CBBC809-FE0C-4C13-96A6-AF2838D5971B}" destId="{92B2066F-3B77-4FEA-AC92-A29BBD48EB6E}" srcOrd="0" destOrd="0" presId="urn:microsoft.com/office/officeart/2005/8/layout/radial5"/>
    <dgm:cxn modelId="{B786A8C3-EC6E-45F9-95DD-FEF5FB9C56ED}" type="presOf" srcId="{ECB90B44-0EF6-4F9F-A5F3-B098B52A331A}" destId="{C2BF0774-0D91-4BA2-8E0E-9260F8B09FD2}" srcOrd="0" destOrd="0" presId="urn:microsoft.com/office/officeart/2005/8/layout/radial5"/>
    <dgm:cxn modelId="{B2A0BCBC-6965-4A20-81FA-AE9088C73C29}" srcId="{6102ECBA-E368-468A-A2F5-B33E6974A275}" destId="{D6F84DEE-0AF7-408C-B23E-25EFCE8B02A6}" srcOrd="1" destOrd="0" parTransId="{30854DFE-5E3C-45A5-AC5A-4AF418ED1BC9}" sibTransId="{04FB9A6B-E3BD-43A8-8044-541F0B30E2E8}"/>
    <dgm:cxn modelId="{1C5CEF54-13C8-44BE-B75C-E5ED2C6A21B8}" type="presOf" srcId="{06E37746-69C0-426B-AC50-22AB84B7B006}" destId="{1A42D494-85C3-44DF-85FA-E59A72312EBA}" srcOrd="0" destOrd="0" presId="urn:microsoft.com/office/officeart/2005/8/layout/radial5"/>
    <dgm:cxn modelId="{7EDD1D86-F110-498B-A1A8-89519E2EA2B4}" srcId="{6102ECBA-E368-468A-A2F5-B33E6974A275}" destId="{89BB336A-D94F-49DF-9F29-5D10F4A4E170}" srcOrd="3" destOrd="0" parTransId="{06E37746-69C0-426B-AC50-22AB84B7B006}" sibTransId="{88E33C9D-B454-4491-94D2-C649D974BAFC}"/>
    <dgm:cxn modelId="{A798669F-1D0A-45C1-B97D-10D7057E48A0}" type="presOf" srcId="{06E37746-69C0-426B-AC50-22AB84B7B006}" destId="{1B198433-7DCF-4F0F-80C8-C737849CE888}" srcOrd="1" destOrd="0" presId="urn:microsoft.com/office/officeart/2005/8/layout/radial5"/>
    <dgm:cxn modelId="{30B6B4D2-AB7F-4B35-AA7B-868C2726480D}" srcId="{496861B7-DE2B-47C0-AD5E-219EE493C8B0}" destId="{6102ECBA-E368-468A-A2F5-B33E6974A275}" srcOrd="0" destOrd="0" parTransId="{89B2C9D1-60BB-4AC7-B45A-71D9F34B28D6}" sibTransId="{B4B1BAA3-D227-41C5-96E2-325299245D3B}"/>
    <dgm:cxn modelId="{88121FE9-4A82-4D3E-B8FA-466C41E67801}" type="presOf" srcId="{D9988AD3-C7D5-4526-A754-C500AF7087E3}" destId="{89D00BDB-C990-4C52-89D7-6FB0BD26FDFC}" srcOrd="1" destOrd="0" presId="urn:microsoft.com/office/officeart/2005/8/layout/radial5"/>
    <dgm:cxn modelId="{7987DB7C-8FBD-4C7F-B810-F39C8146357A}" type="presOf" srcId="{6102ECBA-E368-468A-A2F5-B33E6974A275}" destId="{7D89BE08-B02E-42F1-A0AF-A2C709BAA1B8}" srcOrd="0" destOrd="0" presId="urn:microsoft.com/office/officeart/2005/8/layout/radial5"/>
    <dgm:cxn modelId="{965AD104-53A5-4966-B614-D92F271A760E}" srcId="{6102ECBA-E368-468A-A2F5-B33E6974A275}" destId="{0CBBC809-FE0C-4C13-96A6-AF2838D5971B}" srcOrd="4" destOrd="0" parTransId="{33B4ED64-DD09-4FE9-96AF-08389D03D997}" sibTransId="{40E16893-544F-4A92-8F23-3A84EF3B7A41}"/>
    <dgm:cxn modelId="{E21B463B-F9C9-498B-B39E-127CCC071219}" type="presOf" srcId="{36EF04CF-8157-47F2-9FDA-F7972A314B4A}" destId="{367FE799-8F1E-4001-8E70-10068B02EE56}" srcOrd="0" destOrd="0" presId="urn:microsoft.com/office/officeart/2005/8/layout/radial5"/>
    <dgm:cxn modelId="{DBFFB90A-3EB1-4073-B553-5CF2BA498813}" type="presParOf" srcId="{1F11EEB5-34C9-4DB8-B3B0-51A024D0348A}" destId="{7D89BE08-B02E-42F1-A0AF-A2C709BAA1B8}" srcOrd="0" destOrd="0" presId="urn:microsoft.com/office/officeart/2005/8/layout/radial5"/>
    <dgm:cxn modelId="{0CD82EAD-2B94-43B1-AE3C-7F698C6A70A5}" type="presParOf" srcId="{1F11EEB5-34C9-4DB8-B3B0-51A024D0348A}" destId="{0B403111-9EAD-4C9A-9184-51793EC989CD}" srcOrd="1" destOrd="0" presId="urn:microsoft.com/office/officeart/2005/8/layout/radial5"/>
    <dgm:cxn modelId="{DBD3823F-5F21-4F18-AEA4-A1E71187D24A}" type="presParOf" srcId="{0B403111-9EAD-4C9A-9184-51793EC989CD}" destId="{89D00BDB-C990-4C52-89D7-6FB0BD26FDFC}" srcOrd="0" destOrd="0" presId="urn:microsoft.com/office/officeart/2005/8/layout/radial5"/>
    <dgm:cxn modelId="{30560EB8-FEE1-425F-8112-BAEFDADDB2A0}" type="presParOf" srcId="{1F11EEB5-34C9-4DB8-B3B0-51A024D0348A}" destId="{06916B4A-4970-4A70-93D6-C5478BBB0D13}" srcOrd="2" destOrd="0" presId="urn:microsoft.com/office/officeart/2005/8/layout/radial5"/>
    <dgm:cxn modelId="{0FA67650-0120-4FF4-B1D9-382443DD9110}" type="presParOf" srcId="{1F11EEB5-34C9-4DB8-B3B0-51A024D0348A}" destId="{F7F3112B-7362-42EF-ACF6-D327C051249D}" srcOrd="3" destOrd="0" presId="urn:microsoft.com/office/officeart/2005/8/layout/radial5"/>
    <dgm:cxn modelId="{0A6F7D21-C84A-4D32-8335-8D37469A1FCF}" type="presParOf" srcId="{F7F3112B-7362-42EF-ACF6-D327C051249D}" destId="{C86ED627-5320-4ED8-86C0-2FD2084C83B7}" srcOrd="0" destOrd="0" presId="urn:microsoft.com/office/officeart/2005/8/layout/radial5"/>
    <dgm:cxn modelId="{F9525862-AFE4-4556-8158-CD3BFAB36524}" type="presParOf" srcId="{1F11EEB5-34C9-4DB8-B3B0-51A024D0348A}" destId="{99EAD4B7-8FC2-4B32-B77E-254DD4DFED02}" srcOrd="4" destOrd="0" presId="urn:microsoft.com/office/officeart/2005/8/layout/radial5"/>
    <dgm:cxn modelId="{C201DBA2-062E-48A6-BE57-D538D424A8DB}" type="presParOf" srcId="{1F11EEB5-34C9-4DB8-B3B0-51A024D0348A}" destId="{FCA8A8BA-2C0F-436E-B505-130FC99F14ED}" srcOrd="5" destOrd="0" presId="urn:microsoft.com/office/officeart/2005/8/layout/radial5"/>
    <dgm:cxn modelId="{FF3E2520-C679-41BE-BF32-A34C520458D4}" type="presParOf" srcId="{FCA8A8BA-2C0F-436E-B505-130FC99F14ED}" destId="{0BE6BA93-6A39-4A47-B04C-EF251E83B0A3}" srcOrd="0" destOrd="0" presId="urn:microsoft.com/office/officeart/2005/8/layout/radial5"/>
    <dgm:cxn modelId="{4F648098-2340-4222-ADB3-2CEB5E421673}" type="presParOf" srcId="{1F11EEB5-34C9-4DB8-B3B0-51A024D0348A}" destId="{367FE799-8F1E-4001-8E70-10068B02EE56}" srcOrd="6" destOrd="0" presId="urn:microsoft.com/office/officeart/2005/8/layout/radial5"/>
    <dgm:cxn modelId="{8A9FCE03-1C5F-4FD5-9EDE-6D69425A2FF5}" type="presParOf" srcId="{1F11EEB5-34C9-4DB8-B3B0-51A024D0348A}" destId="{1A42D494-85C3-44DF-85FA-E59A72312EBA}" srcOrd="7" destOrd="0" presId="urn:microsoft.com/office/officeart/2005/8/layout/radial5"/>
    <dgm:cxn modelId="{E23B9D72-4A14-4553-86F4-CA516613718F}" type="presParOf" srcId="{1A42D494-85C3-44DF-85FA-E59A72312EBA}" destId="{1B198433-7DCF-4F0F-80C8-C737849CE888}" srcOrd="0" destOrd="0" presId="urn:microsoft.com/office/officeart/2005/8/layout/radial5"/>
    <dgm:cxn modelId="{ADA1F9C7-2EA4-40BF-8415-9BB01DB10055}" type="presParOf" srcId="{1F11EEB5-34C9-4DB8-B3B0-51A024D0348A}" destId="{4B59265E-0182-4942-9574-2F2F177F6DAA}" srcOrd="8" destOrd="0" presId="urn:microsoft.com/office/officeart/2005/8/layout/radial5"/>
    <dgm:cxn modelId="{94B39A7E-D980-4EEE-9C09-D63B494BAE3D}" type="presParOf" srcId="{1F11EEB5-34C9-4DB8-B3B0-51A024D0348A}" destId="{FC8D5F88-209C-4769-8EA5-6F6090DF8925}" srcOrd="9" destOrd="0" presId="urn:microsoft.com/office/officeart/2005/8/layout/radial5"/>
    <dgm:cxn modelId="{2EE2D2AD-F96F-4296-B9DC-06BDC19BA0F4}" type="presParOf" srcId="{FC8D5F88-209C-4769-8EA5-6F6090DF8925}" destId="{658BC3E6-E3C7-4F3A-8BB8-9D305D1929D8}" srcOrd="0" destOrd="0" presId="urn:microsoft.com/office/officeart/2005/8/layout/radial5"/>
    <dgm:cxn modelId="{9A18F6C0-E1B9-47BC-89EC-DE03E0F381FB}" type="presParOf" srcId="{1F11EEB5-34C9-4DB8-B3B0-51A024D0348A}" destId="{92B2066F-3B77-4FEA-AC92-A29BBD48EB6E}" srcOrd="10" destOrd="0" presId="urn:microsoft.com/office/officeart/2005/8/layout/radial5"/>
    <dgm:cxn modelId="{FD638B3E-E809-4BF9-841B-01F487F95DEE}" type="presParOf" srcId="{1F11EEB5-34C9-4DB8-B3B0-51A024D0348A}" destId="{8B0ABEDA-7BDF-4857-A589-FEF80065AD13}" srcOrd="11" destOrd="0" presId="urn:microsoft.com/office/officeart/2005/8/layout/radial5"/>
    <dgm:cxn modelId="{B06769EE-F6AE-44ED-A48F-9DD8F67918EA}" type="presParOf" srcId="{8B0ABEDA-7BDF-4857-A589-FEF80065AD13}" destId="{99AADCC0-93B7-49C5-A6DF-DAD198E1CB9A}" srcOrd="0" destOrd="0" presId="urn:microsoft.com/office/officeart/2005/8/layout/radial5"/>
    <dgm:cxn modelId="{554A68F0-F5D8-450F-8875-25316081467B}" type="presParOf" srcId="{1F11EEB5-34C9-4DB8-B3B0-51A024D0348A}" destId="{C2BF0774-0D91-4BA2-8E0E-9260F8B09FD2}" srcOrd="12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D89BE08-B02E-42F1-A0AF-A2C709BAA1B8}">
      <dsp:nvSpPr>
        <dsp:cNvPr id="0" name=""/>
        <dsp:cNvSpPr/>
      </dsp:nvSpPr>
      <dsp:spPr>
        <a:xfrm>
          <a:off x="1504710" y="1179434"/>
          <a:ext cx="1143479" cy="841530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mn-MN" sz="1800" b="1" kern="1200">
              <a:solidFill>
                <a:srgbClr val="002060"/>
              </a:solidFill>
              <a:latin typeface="Arial" pitchFamily="34" charset="0"/>
              <a:cs typeface="Arial" pitchFamily="34" charset="0"/>
            </a:rPr>
            <a:t>усны нөөц </a:t>
          </a:r>
        </a:p>
      </dsp:txBody>
      <dsp:txXfrm>
        <a:off x="1672169" y="1302673"/>
        <a:ext cx="808561" cy="595052"/>
      </dsp:txXfrm>
    </dsp:sp>
    <dsp:sp modelId="{0B403111-9EAD-4C9A-9184-51793EC989CD}">
      <dsp:nvSpPr>
        <dsp:cNvPr id="0" name=""/>
        <dsp:cNvSpPr/>
      </dsp:nvSpPr>
      <dsp:spPr>
        <a:xfrm rot="16200000">
          <a:off x="1987248" y="873119"/>
          <a:ext cx="178402" cy="286120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mn-MN" sz="1400" kern="1200">
            <a:solidFill>
              <a:srgbClr val="002060"/>
            </a:solidFill>
            <a:latin typeface="Arial" pitchFamily="34" charset="0"/>
            <a:cs typeface="Arial" pitchFamily="34" charset="0"/>
          </a:endParaRPr>
        </a:p>
      </dsp:txBody>
      <dsp:txXfrm>
        <a:off x="2014009" y="957104"/>
        <a:ext cx="124881" cy="171672"/>
      </dsp:txXfrm>
    </dsp:sp>
    <dsp:sp modelId="{06916B4A-4970-4A70-93D6-C5478BBB0D13}">
      <dsp:nvSpPr>
        <dsp:cNvPr id="0" name=""/>
        <dsp:cNvSpPr/>
      </dsp:nvSpPr>
      <dsp:spPr>
        <a:xfrm>
          <a:off x="1655684" y="1296"/>
          <a:ext cx="841530" cy="841530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mn-MN" sz="1400" kern="1200">
              <a:solidFill>
                <a:srgbClr val="002060"/>
              </a:solidFill>
              <a:latin typeface="Arial" pitchFamily="34" charset="0"/>
              <a:cs typeface="Arial" pitchFamily="34" charset="0"/>
            </a:rPr>
            <a:t>.</a:t>
          </a:r>
        </a:p>
      </dsp:txBody>
      <dsp:txXfrm>
        <a:off x="1778923" y="124535"/>
        <a:ext cx="595052" cy="595052"/>
      </dsp:txXfrm>
    </dsp:sp>
    <dsp:sp modelId="{F7F3112B-7362-42EF-ACF6-D327C051249D}">
      <dsp:nvSpPr>
        <dsp:cNvPr id="0" name=""/>
        <dsp:cNvSpPr/>
      </dsp:nvSpPr>
      <dsp:spPr>
        <a:xfrm rot="19800000">
          <a:off x="2563170" y="1139725"/>
          <a:ext cx="126114" cy="286120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1986775"/>
            <a:satOff val="7962"/>
            <a:lumOff val="1726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mn-MN" sz="1400" kern="1200">
            <a:solidFill>
              <a:srgbClr val="002060"/>
            </a:solidFill>
            <a:latin typeface="Arial" pitchFamily="34" charset="0"/>
            <a:cs typeface="Arial" pitchFamily="34" charset="0"/>
          </a:endParaRPr>
        </a:p>
      </dsp:txBody>
      <dsp:txXfrm>
        <a:off x="2565704" y="1206408"/>
        <a:ext cx="88280" cy="171672"/>
      </dsp:txXfrm>
    </dsp:sp>
    <dsp:sp modelId="{99EAD4B7-8FC2-4B32-B77E-254DD4DFED02}">
      <dsp:nvSpPr>
        <dsp:cNvPr id="0" name=""/>
        <dsp:cNvSpPr/>
      </dsp:nvSpPr>
      <dsp:spPr>
        <a:xfrm>
          <a:off x="2675982" y="590365"/>
          <a:ext cx="841530" cy="841530"/>
        </a:xfrm>
        <a:prstGeom prst="ellipse">
          <a:avLst/>
        </a:prstGeom>
        <a:solidFill>
          <a:schemeClr val="accent5">
            <a:hueOff val="-1986775"/>
            <a:satOff val="7962"/>
            <a:lumOff val="1726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mn-MN" sz="1400" kern="1200">
              <a:solidFill>
                <a:srgbClr val="002060"/>
              </a:solidFill>
              <a:latin typeface="Arial" pitchFamily="34" charset="0"/>
              <a:cs typeface="Arial" pitchFamily="34" charset="0"/>
            </a:rPr>
            <a:t>.</a:t>
          </a:r>
        </a:p>
      </dsp:txBody>
      <dsp:txXfrm>
        <a:off x="2799221" y="713604"/>
        <a:ext cx="595052" cy="595052"/>
      </dsp:txXfrm>
    </dsp:sp>
    <dsp:sp modelId="{FCA8A8BA-2C0F-436E-B505-130FC99F14ED}">
      <dsp:nvSpPr>
        <dsp:cNvPr id="0" name=""/>
        <dsp:cNvSpPr/>
      </dsp:nvSpPr>
      <dsp:spPr>
        <a:xfrm rot="1800000">
          <a:off x="2563170" y="1774554"/>
          <a:ext cx="126114" cy="286120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3973551"/>
            <a:satOff val="15924"/>
            <a:lumOff val="3451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mn-MN" sz="1400" kern="1200">
            <a:solidFill>
              <a:srgbClr val="002060"/>
            </a:solidFill>
            <a:latin typeface="Arial" pitchFamily="34" charset="0"/>
            <a:cs typeface="Arial" pitchFamily="34" charset="0"/>
          </a:endParaRPr>
        </a:p>
      </dsp:txBody>
      <dsp:txXfrm>
        <a:off x="2565704" y="1822320"/>
        <a:ext cx="88280" cy="171672"/>
      </dsp:txXfrm>
    </dsp:sp>
    <dsp:sp modelId="{367FE799-8F1E-4001-8E70-10068B02EE56}">
      <dsp:nvSpPr>
        <dsp:cNvPr id="0" name=""/>
        <dsp:cNvSpPr/>
      </dsp:nvSpPr>
      <dsp:spPr>
        <a:xfrm>
          <a:off x="2675982" y="1768504"/>
          <a:ext cx="841530" cy="841530"/>
        </a:xfrm>
        <a:prstGeom prst="ellipse">
          <a:avLst/>
        </a:prstGeom>
        <a:solidFill>
          <a:schemeClr val="accent5">
            <a:hueOff val="-3973551"/>
            <a:satOff val="15924"/>
            <a:lumOff val="3451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mn-MN" sz="1400" kern="1200">
              <a:solidFill>
                <a:srgbClr val="002060"/>
              </a:solidFill>
              <a:latin typeface="Arial" pitchFamily="34" charset="0"/>
              <a:cs typeface="Arial" pitchFamily="34" charset="0"/>
            </a:rPr>
            <a:t>.</a:t>
          </a:r>
        </a:p>
      </dsp:txBody>
      <dsp:txXfrm>
        <a:off x="2799221" y="1891743"/>
        <a:ext cx="595052" cy="595052"/>
      </dsp:txXfrm>
    </dsp:sp>
    <dsp:sp modelId="{1A42D494-85C3-44DF-85FA-E59A72312EBA}">
      <dsp:nvSpPr>
        <dsp:cNvPr id="0" name=""/>
        <dsp:cNvSpPr/>
      </dsp:nvSpPr>
      <dsp:spPr>
        <a:xfrm rot="5400000">
          <a:off x="1987248" y="2041160"/>
          <a:ext cx="178402" cy="286120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5960326"/>
            <a:satOff val="23887"/>
            <a:lumOff val="5177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mn-MN" sz="1400" kern="1200">
            <a:solidFill>
              <a:srgbClr val="002060"/>
            </a:solidFill>
            <a:latin typeface="Arial" pitchFamily="34" charset="0"/>
            <a:cs typeface="Arial" pitchFamily="34" charset="0"/>
          </a:endParaRPr>
        </a:p>
      </dsp:txBody>
      <dsp:txXfrm>
        <a:off x="2014009" y="2071624"/>
        <a:ext cx="124881" cy="171672"/>
      </dsp:txXfrm>
    </dsp:sp>
    <dsp:sp modelId="{4B59265E-0182-4942-9574-2F2F177F6DAA}">
      <dsp:nvSpPr>
        <dsp:cNvPr id="0" name=""/>
        <dsp:cNvSpPr/>
      </dsp:nvSpPr>
      <dsp:spPr>
        <a:xfrm>
          <a:off x="1655684" y="2357573"/>
          <a:ext cx="841530" cy="841530"/>
        </a:xfrm>
        <a:prstGeom prst="ellipse">
          <a:avLst/>
        </a:prstGeom>
        <a:solidFill>
          <a:schemeClr val="accent5">
            <a:hueOff val="-5960326"/>
            <a:satOff val="23887"/>
            <a:lumOff val="5177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mn-MN" sz="1400" kern="1200">
              <a:solidFill>
                <a:srgbClr val="002060"/>
              </a:solidFill>
              <a:latin typeface="Arial" pitchFamily="34" charset="0"/>
              <a:cs typeface="Arial" pitchFamily="34" charset="0"/>
            </a:rPr>
            <a:t>.</a:t>
          </a:r>
        </a:p>
      </dsp:txBody>
      <dsp:txXfrm>
        <a:off x="1778923" y="2480812"/>
        <a:ext cx="595052" cy="595052"/>
      </dsp:txXfrm>
    </dsp:sp>
    <dsp:sp modelId="{FC8D5F88-209C-4769-8EA5-6F6090DF8925}">
      <dsp:nvSpPr>
        <dsp:cNvPr id="0" name=""/>
        <dsp:cNvSpPr/>
      </dsp:nvSpPr>
      <dsp:spPr>
        <a:xfrm rot="9000000">
          <a:off x="1463615" y="1774554"/>
          <a:ext cx="126114" cy="286120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7947101"/>
            <a:satOff val="31849"/>
            <a:lumOff val="6902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mn-MN" sz="1400" kern="1200">
            <a:solidFill>
              <a:srgbClr val="002060"/>
            </a:solidFill>
          </a:endParaRPr>
        </a:p>
      </dsp:txBody>
      <dsp:txXfrm rot="10800000">
        <a:off x="1498915" y="1822320"/>
        <a:ext cx="88280" cy="171672"/>
      </dsp:txXfrm>
    </dsp:sp>
    <dsp:sp modelId="{92B2066F-3B77-4FEA-AC92-A29BBD48EB6E}">
      <dsp:nvSpPr>
        <dsp:cNvPr id="0" name=""/>
        <dsp:cNvSpPr/>
      </dsp:nvSpPr>
      <dsp:spPr>
        <a:xfrm>
          <a:off x="635387" y="1768504"/>
          <a:ext cx="841530" cy="841530"/>
        </a:xfrm>
        <a:prstGeom prst="ellipse">
          <a:avLst/>
        </a:prstGeom>
        <a:solidFill>
          <a:schemeClr val="accent5">
            <a:hueOff val="-7947101"/>
            <a:satOff val="31849"/>
            <a:lumOff val="6902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mn-MN" sz="1400" kern="1200">
            <a:solidFill>
              <a:srgbClr val="002060"/>
            </a:solidFill>
          </a:endParaRPr>
        </a:p>
      </dsp:txBody>
      <dsp:txXfrm>
        <a:off x="758626" y="1891743"/>
        <a:ext cx="595052" cy="595052"/>
      </dsp:txXfrm>
    </dsp:sp>
    <dsp:sp modelId="{8B0ABEDA-7BDF-4857-A589-FEF80065AD13}">
      <dsp:nvSpPr>
        <dsp:cNvPr id="0" name=""/>
        <dsp:cNvSpPr/>
      </dsp:nvSpPr>
      <dsp:spPr>
        <a:xfrm rot="12600000">
          <a:off x="1463615" y="1139725"/>
          <a:ext cx="126114" cy="286120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mn-MN" sz="1400" kern="1200">
            <a:solidFill>
              <a:srgbClr val="002060"/>
            </a:solidFill>
          </a:endParaRPr>
        </a:p>
      </dsp:txBody>
      <dsp:txXfrm rot="10800000">
        <a:off x="1498915" y="1206408"/>
        <a:ext cx="88280" cy="171672"/>
      </dsp:txXfrm>
    </dsp:sp>
    <dsp:sp modelId="{C2BF0774-0D91-4BA2-8E0E-9260F8B09FD2}">
      <dsp:nvSpPr>
        <dsp:cNvPr id="0" name=""/>
        <dsp:cNvSpPr/>
      </dsp:nvSpPr>
      <dsp:spPr>
        <a:xfrm>
          <a:off x="635387" y="590365"/>
          <a:ext cx="841530" cy="841530"/>
        </a:xfrm>
        <a:prstGeom prst="ellipse">
          <a:avLst/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mn-MN" sz="1400" kern="1200">
            <a:solidFill>
              <a:srgbClr val="002060"/>
            </a:solidFill>
          </a:endParaRPr>
        </a:p>
      </dsp:txBody>
      <dsp:txXfrm>
        <a:off x="758626" y="713604"/>
        <a:ext cx="595052" cy="59505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1431</Words>
  <Characters>8161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p.tsendayush</dc:creator>
  <cp:lastModifiedBy>admin</cp:lastModifiedBy>
  <cp:revision>2</cp:revision>
  <dcterms:created xsi:type="dcterms:W3CDTF">2019-06-04T10:33:00Z</dcterms:created>
  <dcterms:modified xsi:type="dcterms:W3CDTF">2019-06-04T10:33:00Z</dcterms:modified>
</cp:coreProperties>
</file>